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34BEC8"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3AACA35F" wp14:editId="1015C77C">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2790" y="9651"/>
                            <a:ext cx="8480" cy="158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A2A0EA6" w14:textId="77777777" w:rsidR="001855D2" w:rsidRDefault="00D142E8" w:rsidP="002F168E">
                              <w:pPr>
                                <w:spacing w:before="120"/>
                                <w:jc w:val="center"/>
                                <w:rPr>
                                  <w:color w:val="FFFFFF" w:themeColor="background1"/>
                                  <w:sz w:val="48"/>
                                  <w:szCs w:val="48"/>
                                  <w:lang w:val="en-US"/>
                                </w:rPr>
                              </w:pPr>
                              <w:r>
                                <w:rPr>
                                  <w:color w:val="FFFFFF" w:themeColor="background1"/>
                                  <w:sz w:val="48"/>
                                  <w:szCs w:val="48"/>
                                  <w:lang w:val="en-US"/>
                                </w:rPr>
                                <w:t>Security Policy</w:t>
                              </w:r>
                              <w:r w:rsidR="00EF795F" w:rsidRPr="00D142E8">
                                <w:rPr>
                                  <w:color w:val="FFFFFF" w:themeColor="background1"/>
                                  <w:sz w:val="48"/>
                                  <w:szCs w:val="48"/>
                                  <w:lang w:val="en-US"/>
                                </w:rPr>
                                <w:t xml:space="preserve"> </w:t>
                              </w:r>
                            </w:p>
                            <w:p w14:paraId="283AD9F7" w14:textId="0F23596B" w:rsidR="00D360C1" w:rsidRPr="00D142E8" w:rsidRDefault="00EF795F" w:rsidP="002F168E">
                              <w:pPr>
                                <w:spacing w:before="120"/>
                                <w:jc w:val="center"/>
                                <w:rPr>
                                  <w:color w:val="FFFFFF" w:themeColor="background1"/>
                                  <w:sz w:val="48"/>
                                  <w:szCs w:val="48"/>
                                  <w:lang w:val="en-US"/>
                                </w:rPr>
                              </w:pPr>
                              <w:r w:rsidRPr="00D142E8">
                                <w:rPr>
                                  <w:color w:val="FFFFFF" w:themeColor="background1"/>
                                  <w:sz w:val="48"/>
                                  <w:szCs w:val="48"/>
                                  <w:lang w:val="en-US"/>
                                </w:rPr>
                                <w:t>destruction and disposal of storage media</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2775CB6" w14:textId="5BEA0437"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D142E8">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ACA35F"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rvCfoCQAAuTAAAA4AAABkcnMvZTJvRG9jLnhtbOxbXXPbuBV970z/&#10;A0eP7SQiQVEUNbF3UmeT2Zltm+mqP4CiKImzEsmStOXsr++5AGEC1IWsrN2Htn6I9cFD4OCeC+Bc&#10;UPnww+Px4D3kTVtU5c0keO9PvLzMqk1R7m4m/1x9freYeG2Xlpv0UJX5zeRb3k5+uP3jHz6c6mUu&#10;qn112OSNh0bKdnmqbyb7rquX02mb7fNj2r6v6rzExW3VHNMOH5vddNOkJ7R+PEyF78+np6rZ1E2V&#10;5W2Lbz+pi5Nb2f52m2fd37fbNu+8w80E3Dr5t5F/1/R3evshXe6atN4XWU8j/R0sjmlRotOnpj6l&#10;XerdN8VZU8cia6q22nbvs+o4rbbbIsvlGDCawB+N5ktT3ddyLLvlaVc/hQmhHcXpdzeb/e3hS1P/&#10;Un9tFHu8/bnKfm0Rl+mp3i3N6/R5p8De+vTXagM90/uukgN/3DZHagJD8h5lfL89xTd/7LwMX8bR&#10;3A8DyJDh2iIOBBRUCmR7yDTcFwbBQl/4sb85CBJ/rm4NwljIG6fpUvUrufbcbj/URbbEvz5eeHcW&#10;r+fzCnd1900+6Rs5XtXGMW1+va/fQdo67Yp1cSi6bzJNESIiVT58LTIKNX1AaL82XrHBtAknXpke&#10;Ec5NlbX7tM4FjV6D1C0pDUlq45XV3T4td/nHtkaC437crr9qmuq0z9NNS1+TinYr8qNFY30o6s/F&#10;4UDi0ft+wJgjoxxjYqby91OV3R/zslMTsskPGHtVtvuibides8yP6xyDbH7aSELpsm2yf4C3nHpt&#10;1+RdtqfOtyDRfw9dny5IxgNJGk6LdL0yA4dM0kl4MY8Q5KbtvuTV0aM3YA2iMr/Th59bogxqGkKk&#10;y4piJ4dyKK0vAKRvJH0i3L8Ff1qcsNq1OtT4dBbs75rQv1DKgCU1a2TVbJxVISVED9JTvjXnu7xd&#10;XSHYVXEWcYIZjQmdzKNeYB3qxWzRT/YgWsQyG/WETZfZvQo0BU0HF+vnBmGmr3abfkqs0MT2eMCq&#10;/Od3nu8Fvr9IvCjQfQ04zAKF+9PUW/neyZslYb+KDCChQbIxUBYe/SFuZp+YkE9tSdAeHYt+eENr&#10;iLBBLRKJYJlFGkbMZg5mWNuMtpzMYg1DWxeYYds1WotEELDMEg0jZgsHM1qxjcbQa8QGLTAVkCg+&#10;aoEtQhTMHYKaKqwC4aJnq5DM45inZ8ogUQ56thJItZCNXWBKsQrmLnq2FEkcOuiZWkgUTw87n6kG&#10;zQSWHrK1x5G2wjkhbDGShUNcYYohUQ56thpueqYaK+GaFcIWI/DnMT9jhamGgjkI2nq41xNhCrIS&#10;rtkR2nq4GYamIJcYhrYkboahqckqdE2Q0JbEubSEpiSjtQW72dPSnO7VVog1/LHsl2u882BJyPLR&#10;SlpXLbm5FYaMnWElNx40ARRddYDRPYH1RnEZDHEIjDVHbcqX0eSwJDy6Do5kkvDkKjhNNYJjjlxD&#10;RvQDRcpeBe+Hivy5Bk5JQWSgpgFXwe/FIlMzLoiaiYeCaE33QL60I431W+90M5GbqbeHq6R9kK4c&#10;q4d8VUlMR2IrBLrW1nwAHEoTGMxUvDROX9WvtWxujnmFxnRI9UX9qkAoEwiEiKqx6qv6VaEwnwBa&#10;XAap7oR/uUOFQgwuk3+KxfXIcYPZoWpzNSqSQzlPrQvJafintjoUG23i22a3vjs03kNKNa8f/+Vu&#10;1kfHgjnsqvZ9yih2j+tHcKAv19XmG2x3U8EVIwqo+fFmXzW/TbwT6uebSfuv+5QKpsNPJfxsEsxm&#10;gHXywyyigs1rzCtr80paZmjqZtJNsIrQ27sOn3DLfd0Uuz16UjlXVh9RcG4L6cQHVggOfYClVlz/&#10;894aU9iu2GSMiQQM+Kt562ARYP+j3I2Vf06X2ltHIsZEp0JaG1PkhC7Czdz4Dm8dk7WWfUJz0w6b&#10;O5e01rL3EcjetYixN9AePLO5Z0kQv03bexaRYplBB2VNtbXmmNkewsnMdBAXmI38g4uZ5R7IPHDM&#10;xtZ64S/YoNnWmlB81EbWep7AFLCCmiooa83Ss1VInPRMGSTKQc9WIvZFyNMzpVDWmqVnS4GOIz56&#10;phYSxdOjNcoodGIfhQkXPcZac/SEPSOSeBGy9GxrTSgHPVsNzFZ+TpC/GCaFtNYsPVuMJBaCp2eK&#10;IVEOerYazsWE8dUcvZGvTuYOcS1bLVE8vZGrdtJjTDVLzxbDuahYpnq0qmDFfjPVrmrg/8FUy8S6&#10;aKoVAru8tocuU42ly0Bp/6tflQ9WGMMv6Mv6VcGioHcdzyOFryqlwFcH9sho3ZZ+7dsUkapLkmR+&#10;0atjwIpm8lTA6Jb0q26RDBB5o2e77oE6hLqd13LYH8Xs7kUOWz0EoCYGS/tmtFVUsEnZRltWca9t&#10;tOV5MiUTjj1Gh9hBQjuMNNqRLthf7rP5g+Izny07v+iz3ac5hgnQhzlqAKazt3exSDjO1i1HQWd1&#10;HLGRn3CdrVt2gkDYr8+J2WYiwqNC9pTTdHbyAJsjNnbZ82jGnxCb8UfMZjy1kcmOAjg2mUAjoejQ&#10;afBh8vyaZWdrgJPpgGdniiBRbOBo7TZMLE7XI56dqYPy2Cw7W4gkDhY8O1MJiWLZjSy2+3jYlEKd&#10;XnPsxhabChRKdlpLzTS3LXZfP50nnbClmCeCfzLBOGyWnS2FLIxYdqYUunxi2NlSxD4cMZd3jMHm&#10;2I0NNlVPHDvbYBOKVfbMX8/mLDvGX7PsbClQPPHKWv5aonh2thQo7WKenSnFKqSHOiw7W4oknvFP&#10;JUJ7VgDFsqOTMmPOojbh9wc6OB1WlBk90+HYzUaFp2slnpkLFEk/sHsrTWgBcTyo+C8oTZzcQyQ4&#10;fM4KmYk1EjJffnDSH9WvkCoGXN32gqcJMmtl4YNljiI9lDXK3SuAUdEMAG3feyCe8T9f+cwxD9GY&#10;3BecNQqtYAAFOjK6I/3ad4iFCaj55TKmL7Wiy6ggjhX74DngIlLd4mF0L4RmpV97dosENoFGET7T&#10;ddIXefj1hlJWN6RfHULoy69VPYULxF0x+P7nE28PJYwf/Ajkkl0r4ScKiOxrF0tB4PcVdTD3Z/1P&#10;bPRzCWwpVCtpSV9YKVFXM0/+pZGYls7aCmknlBPDRNi7ILhG+PnQwJh/JKFge+/MQtp+hCjh9JXo&#10;jYmZNl3+2ueMmO1FiBLOmTliphlRMIaYbUUuEDO9iKyVzoiNCiXJiWdmPZBQOIbaqFIibhEfNKZW&#10;Omc3ksAdt8DUwBm4UaUkxXSwM4VQtdI5u5EO7nTDBjO4OLBDWvaxe3Nd2pK8wFtgBcLPFARrK9S2&#10;rBcnl6fofUC/K+kNT7+qfVFhntk71U58sR2bke7jdTZX8aP4JD733f/vbq7yx9/4fbzMnf63/PQD&#10;fPMz3p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syu8J+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2790;top:9651;width:8480;height:158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8480,15003;242,15003;103,15007;31,15042;3,15135;0,15318;0,16588;8480,16588;8480,15003" o:connectangles="0,0,0,0,0,0,0,0,0" textboxrect="0,0,4938,1021"/>
                  <v:textbox>
                    <w:txbxContent>
                      <w:p w14:paraId="5A2A0EA6" w14:textId="77777777" w:rsidR="001855D2" w:rsidRDefault="00D142E8" w:rsidP="002F168E">
                        <w:pPr>
                          <w:spacing w:before="120"/>
                          <w:jc w:val="center"/>
                          <w:rPr>
                            <w:color w:val="FFFFFF" w:themeColor="background1"/>
                            <w:sz w:val="48"/>
                            <w:szCs w:val="48"/>
                            <w:lang w:val="en-US"/>
                          </w:rPr>
                        </w:pPr>
                        <w:r>
                          <w:rPr>
                            <w:color w:val="FFFFFF" w:themeColor="background1"/>
                            <w:sz w:val="48"/>
                            <w:szCs w:val="48"/>
                            <w:lang w:val="en-US"/>
                          </w:rPr>
                          <w:t>Security Policy</w:t>
                        </w:r>
                        <w:r w:rsidR="00EF795F" w:rsidRPr="00D142E8">
                          <w:rPr>
                            <w:color w:val="FFFFFF" w:themeColor="background1"/>
                            <w:sz w:val="48"/>
                            <w:szCs w:val="48"/>
                            <w:lang w:val="en-US"/>
                          </w:rPr>
                          <w:t xml:space="preserve"> </w:t>
                        </w:r>
                      </w:p>
                      <w:p w14:paraId="283AD9F7" w14:textId="0F23596B" w:rsidR="00D360C1" w:rsidRPr="00D142E8" w:rsidRDefault="00EF795F" w:rsidP="002F168E">
                        <w:pPr>
                          <w:spacing w:before="120"/>
                          <w:jc w:val="center"/>
                          <w:rPr>
                            <w:color w:val="FFFFFF" w:themeColor="background1"/>
                            <w:sz w:val="48"/>
                            <w:szCs w:val="48"/>
                            <w:lang w:val="en-US"/>
                          </w:rPr>
                        </w:pPr>
                        <w:r w:rsidRPr="00D142E8">
                          <w:rPr>
                            <w:color w:val="FFFFFF" w:themeColor="background1"/>
                            <w:sz w:val="48"/>
                            <w:szCs w:val="48"/>
                            <w:lang w:val="en-US"/>
                          </w:rPr>
                          <w:t>destruction and disposal of storage media</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52775CB6" w14:textId="5BEA0437"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D142E8">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1687B7D4"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464"/>
        <w:gridCol w:w="4394"/>
      </w:tblGrid>
      <w:tr w:rsidR="00B16528" w:rsidRPr="00F01B72" w14:paraId="2EAC15C0" w14:textId="77777777" w:rsidTr="0067748F">
        <w:tc>
          <w:tcPr>
            <w:tcW w:w="2923" w:type="dxa"/>
          </w:tcPr>
          <w:p w14:paraId="6FA40A31" w14:textId="77777777" w:rsidR="00B16528" w:rsidRDefault="00B16528" w:rsidP="0067748F">
            <w:pPr>
              <w:pStyle w:val="Infoblocklinks"/>
              <w:ind w:left="284"/>
              <w:rPr>
                <w:rStyle w:val="Formulartitel"/>
              </w:rPr>
            </w:pPr>
          </w:p>
        </w:tc>
        <w:tc>
          <w:tcPr>
            <w:tcW w:w="6858" w:type="dxa"/>
            <w:gridSpan w:val="2"/>
            <w:tcMar>
              <w:left w:w="57" w:type="dxa"/>
            </w:tcMar>
          </w:tcPr>
          <w:p w14:paraId="0327F343" w14:textId="77777777" w:rsidR="00B16528" w:rsidRPr="00A54EF0" w:rsidRDefault="00B16528" w:rsidP="0067748F">
            <w:pPr>
              <w:pStyle w:val="Infoblock"/>
            </w:pPr>
          </w:p>
        </w:tc>
      </w:tr>
      <w:tr w:rsidR="00B16528" w:rsidRPr="00D142E8" w14:paraId="5460E1CE" w14:textId="77777777" w:rsidTr="001855D2">
        <w:sdt>
          <w:sdtPr>
            <w:rPr>
              <w:rStyle w:val="Formulartitel"/>
              <w:lang w:val="en-US"/>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387" w:type="dxa"/>
                <w:gridSpan w:val="2"/>
              </w:tcPr>
              <w:p w14:paraId="1ACB3A60" w14:textId="523F1975" w:rsidR="00B16528" w:rsidRPr="00D142E8" w:rsidRDefault="001855D2" w:rsidP="0067748F">
                <w:pPr>
                  <w:pStyle w:val="Infoblocklinks"/>
                  <w:ind w:left="284"/>
                  <w:rPr>
                    <w:lang w:val="en-US"/>
                  </w:rPr>
                </w:pPr>
                <w:r>
                  <w:rPr>
                    <w:rStyle w:val="Formulartitel"/>
                    <w:lang w:val="en-US"/>
                  </w:rPr>
                  <w:t>D</w:t>
                </w:r>
                <w:r w:rsidR="00EF795F" w:rsidRPr="00D142E8">
                  <w:rPr>
                    <w:rStyle w:val="Formulartitel"/>
                    <w:lang w:val="en-US"/>
                  </w:rPr>
                  <w:t>estruction and disposal of data storage media</w:t>
                </w:r>
              </w:p>
            </w:tc>
          </w:sdtContent>
        </w:sdt>
        <w:tc>
          <w:tcPr>
            <w:tcW w:w="4394" w:type="dxa"/>
            <w:tcMar>
              <w:left w:w="57" w:type="dxa"/>
            </w:tcMar>
          </w:tcPr>
          <w:p w14:paraId="018B3445" w14:textId="77777777" w:rsidR="00B16528" w:rsidRPr="00D142E8" w:rsidRDefault="00B16528" w:rsidP="0067748F">
            <w:pPr>
              <w:pStyle w:val="Infoblock"/>
              <w:rPr>
                <w:lang w:val="en-US"/>
              </w:rPr>
            </w:pPr>
          </w:p>
        </w:tc>
      </w:tr>
      <w:tr w:rsidR="00B16528" w:rsidRPr="0061108A" w14:paraId="280A060F" w14:textId="77777777" w:rsidTr="0067748F">
        <w:tc>
          <w:tcPr>
            <w:tcW w:w="2923" w:type="dxa"/>
          </w:tcPr>
          <w:p w14:paraId="23C37228"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1BFF3110" w14:textId="77777777" w:rsidR="00B16528" w:rsidRPr="00A54EF0" w:rsidRDefault="00B16528" w:rsidP="0067748F">
                <w:pPr>
                  <w:pStyle w:val="Infoblock"/>
                </w:pPr>
                <w:r w:rsidRPr="00E4215A">
                  <w:rPr>
                    <w:rStyle w:val="PlaceholderText"/>
                  </w:rPr>
                  <w:t>[Number]</w:t>
                </w:r>
              </w:p>
            </w:tc>
          </w:sdtContent>
        </w:sdt>
      </w:tr>
      <w:tr w:rsidR="00B16528" w:rsidRPr="00F01B72" w14:paraId="17AB6105" w14:textId="77777777" w:rsidTr="0067748F">
        <w:tc>
          <w:tcPr>
            <w:tcW w:w="2923" w:type="dxa"/>
          </w:tcPr>
          <w:p w14:paraId="23973FB9"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7C74609D" w14:textId="77777777" w:rsidR="00B16528" w:rsidRPr="00A54EF0" w:rsidRDefault="001F2056" w:rsidP="0067748F">
                <w:pPr>
                  <w:pStyle w:val="Infoblock"/>
                </w:pPr>
                <w:r>
                  <w:rPr>
                    <w:lang w:val="de-CH"/>
                  </w:rPr>
                  <w:t>04.07.2022</w:t>
                </w:r>
              </w:p>
            </w:tc>
          </w:sdtContent>
        </w:sdt>
      </w:tr>
      <w:tr w:rsidR="00B16528" w:rsidRPr="00F01B72" w14:paraId="16B6E6F7" w14:textId="77777777" w:rsidTr="0067748F">
        <w:tc>
          <w:tcPr>
            <w:tcW w:w="2923" w:type="dxa"/>
          </w:tcPr>
          <w:p w14:paraId="24B5CB9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6D4F4FD7" w14:textId="1B8AB53F" w:rsidR="00B16528" w:rsidRPr="00A54EF0" w:rsidRDefault="001855D2" w:rsidP="0067748F">
                <w:pPr>
                  <w:pStyle w:val="Infoblock"/>
                </w:pPr>
                <w:r>
                  <w:t xml:space="preserve">Chief </w:t>
                </w:r>
                <w:r w:rsidR="002614D4">
                  <w:t>Information Security Officer</w:t>
                </w:r>
              </w:p>
            </w:tc>
          </w:sdtContent>
        </w:sdt>
      </w:tr>
      <w:bookmarkEnd w:id="0"/>
      <w:tr w:rsidR="00B16528" w:rsidRPr="00F01B72" w14:paraId="04AECA48" w14:textId="77777777" w:rsidTr="0067748F">
        <w:tc>
          <w:tcPr>
            <w:tcW w:w="2923" w:type="dxa"/>
          </w:tcPr>
          <w:p w14:paraId="01C74EF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562C831D" w14:textId="77777777" w:rsidR="00B16528" w:rsidRPr="00A54EF0" w:rsidRDefault="001F2056" w:rsidP="0067748F">
                <w:pPr>
                  <w:pStyle w:val="Infoblock"/>
                </w:pPr>
                <w:r>
                  <w:rPr>
                    <w:lang w:val="de-CH"/>
                  </w:rPr>
                  <w:t>04.07.2022</w:t>
                </w:r>
              </w:p>
            </w:tc>
          </w:sdtContent>
        </w:sdt>
      </w:tr>
      <w:tr w:rsidR="00673820" w:rsidRPr="00D142E8" w14:paraId="276E4058" w14:textId="77777777" w:rsidTr="00673820">
        <w:tc>
          <w:tcPr>
            <w:tcW w:w="2923" w:type="dxa"/>
            <w:hideMark/>
          </w:tcPr>
          <w:p w14:paraId="150128E5" w14:textId="77777777" w:rsidR="00673820" w:rsidRDefault="00673820">
            <w:pPr>
              <w:pStyle w:val="Infoblocklinks"/>
              <w:ind w:left="284"/>
            </w:pPr>
            <w:r>
              <w:t>Scope of application</w:t>
            </w:r>
          </w:p>
        </w:tc>
        <w:tc>
          <w:tcPr>
            <w:tcW w:w="6858" w:type="dxa"/>
            <w:gridSpan w:val="2"/>
            <w:tcMar>
              <w:top w:w="85" w:type="dxa"/>
              <w:left w:w="57" w:type="dxa"/>
              <w:bottom w:w="85" w:type="dxa"/>
              <w:right w:w="0" w:type="dxa"/>
            </w:tcMar>
            <w:hideMark/>
          </w:tcPr>
          <w:p w14:paraId="688A9475" w14:textId="77777777" w:rsidR="00673820" w:rsidRPr="00D142E8" w:rsidRDefault="00000000">
            <w:pPr>
              <w:pStyle w:val="Infoblock"/>
              <w:rPr>
                <w:szCs w:val="20"/>
                <w:lang w:val="en-US"/>
              </w:rPr>
            </w:pPr>
            <w:sdt>
              <w:sdtPr>
                <w:rPr>
                  <w:szCs w:val="20"/>
                  <w:lang w:val="en-US"/>
                </w:rPr>
                <w:alias w:val="Geltungsbereich"/>
                <w:tag w:val="Geltungsbereich"/>
                <w:id w:val="-1083837412"/>
                <w:placeholder>
                  <w:docPart w:val="8E604D49F6AE4DC4B075916B4E389CF2"/>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673820" w:rsidRPr="00D142E8">
                  <w:rPr>
                    <w:szCs w:val="20"/>
                    <w:lang w:val="en-US"/>
                  </w:rPr>
                  <w:t>SÜDVERS Holding GmbH &amp; Co. KG and its majority-owned subsidiaries, as well as SÜDVERS International GmbH</w:t>
                </w:r>
              </w:sdtContent>
            </w:sdt>
          </w:p>
        </w:tc>
      </w:tr>
      <w:tr w:rsidR="00B16528" w:rsidRPr="00F01B72" w14:paraId="5AFDF0C0" w14:textId="77777777" w:rsidTr="0067748F">
        <w:tc>
          <w:tcPr>
            <w:tcW w:w="2923" w:type="dxa"/>
          </w:tcPr>
          <w:p w14:paraId="661A9CC0"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25FC4C0A" w14:textId="77777777" w:rsidR="00B16528" w:rsidRDefault="00B16528" w:rsidP="0067748F">
                <w:pPr>
                  <w:pStyle w:val="Infoblock"/>
                </w:pPr>
                <w:r>
                  <w:t>Compliance</w:t>
                </w:r>
              </w:p>
            </w:tc>
          </w:sdtContent>
        </w:sdt>
      </w:tr>
      <w:tr w:rsidR="00B16528" w:rsidRPr="00F01B72" w14:paraId="33DCD231" w14:textId="77777777" w:rsidTr="0067748F">
        <w:tc>
          <w:tcPr>
            <w:tcW w:w="2923" w:type="dxa"/>
          </w:tcPr>
          <w:p w14:paraId="5B09DCC6"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4678EC5" w14:textId="77777777" w:rsidR="00B16528" w:rsidRPr="00A54EF0" w:rsidRDefault="002614D4" w:rsidP="0067748F">
                <w:pPr>
                  <w:pStyle w:val="Infoblock"/>
                </w:pPr>
                <w:r>
                  <w:t>Information security</w:t>
                </w:r>
              </w:p>
            </w:tc>
          </w:sdtContent>
        </w:sdt>
      </w:tr>
      <w:tr w:rsidR="00B16528" w:rsidRPr="00F01B72" w14:paraId="0FD40756" w14:textId="77777777" w:rsidTr="0067748F">
        <w:tc>
          <w:tcPr>
            <w:tcW w:w="2923" w:type="dxa"/>
          </w:tcPr>
          <w:p w14:paraId="3978653D"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5AD09AEB" w14:textId="77777777" w:rsidR="00B16528" w:rsidRPr="00A54EF0" w:rsidRDefault="002614D4" w:rsidP="0067748F">
                <w:pPr>
                  <w:pStyle w:val="Infoblock"/>
                </w:pPr>
                <w:r>
                  <w:t>Dirk Franken</w:t>
                </w:r>
              </w:p>
            </w:tc>
          </w:sdtContent>
        </w:sdt>
      </w:tr>
      <w:tr w:rsidR="00B16528" w:rsidRPr="00F01B72" w14:paraId="2ABAB6CF" w14:textId="77777777" w:rsidTr="0067748F">
        <w:tc>
          <w:tcPr>
            <w:tcW w:w="2923" w:type="dxa"/>
          </w:tcPr>
          <w:p w14:paraId="542A192D"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6E14B042" w14:textId="77777777" w:rsidR="00B16528" w:rsidRPr="00A54EF0" w:rsidRDefault="008C3F80" w:rsidP="0067748F">
                <w:pPr>
                  <w:pStyle w:val="Infoblock"/>
                  <w:tabs>
                    <w:tab w:val="right" w:pos="8784"/>
                  </w:tabs>
                </w:pPr>
                <w:r>
                  <w:t>Information security policy</w:t>
                </w:r>
              </w:p>
            </w:tc>
          </w:sdtContent>
        </w:sdt>
      </w:tr>
      <w:tr w:rsidR="00B16528" w:rsidRPr="00F01B72" w14:paraId="0CECEAE9" w14:textId="77777777" w:rsidTr="0067748F">
        <w:tc>
          <w:tcPr>
            <w:tcW w:w="2923" w:type="dxa"/>
          </w:tcPr>
          <w:p w14:paraId="5803ED27"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ADD5B9" w14:textId="77777777" w:rsidR="00B16528" w:rsidRPr="00A54EF0" w:rsidRDefault="00B16528" w:rsidP="0067748F">
                <w:pPr>
                  <w:pStyle w:val="Infoblock"/>
                  <w:tabs>
                    <w:tab w:val="right" w:pos="8784"/>
                  </w:tabs>
                </w:pPr>
                <w:r>
                  <w:t>n/a</w:t>
                </w:r>
              </w:p>
            </w:tc>
          </w:sdtContent>
        </w:sdt>
      </w:tr>
      <w:tr w:rsidR="00B16528" w:rsidRPr="00B47280" w14:paraId="58FD272C" w14:textId="77777777" w:rsidTr="0067748F">
        <w:tc>
          <w:tcPr>
            <w:tcW w:w="2923" w:type="dxa"/>
          </w:tcPr>
          <w:p w14:paraId="77FC91CE"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F728FA3" w14:textId="77777777" w:rsidR="00B16528" w:rsidRPr="00F47BAB" w:rsidRDefault="00B16528" w:rsidP="0067748F">
            <w:pPr>
              <w:pStyle w:val="Infoblock"/>
              <w:tabs>
                <w:tab w:val="right" w:pos="8784"/>
              </w:tabs>
              <w:rPr>
                <w:lang w:val="de-DE"/>
              </w:rPr>
            </w:pPr>
          </w:p>
        </w:tc>
      </w:tr>
      <w:tr w:rsidR="00B16528" w:rsidRPr="00F01B72" w14:paraId="2AE55AC8" w14:textId="77777777" w:rsidTr="0067748F">
        <w:tc>
          <w:tcPr>
            <w:tcW w:w="2923" w:type="dxa"/>
          </w:tcPr>
          <w:p w14:paraId="02D49D5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31A53B6C" w14:textId="77777777" w:rsidR="00B16528" w:rsidRPr="00A54EF0" w:rsidRDefault="00B16528" w:rsidP="0067748F">
                <w:pPr>
                  <w:pStyle w:val="Infoblock"/>
                  <w:tabs>
                    <w:tab w:val="right" w:pos="8784"/>
                  </w:tabs>
                </w:pPr>
                <w:r>
                  <w:t>Until further notice</w:t>
                </w:r>
              </w:p>
            </w:tc>
          </w:sdtContent>
        </w:sdt>
      </w:tr>
      <w:tr w:rsidR="00B16528" w:rsidRPr="00F01B72" w14:paraId="0302E921" w14:textId="77777777" w:rsidTr="0067748F">
        <w:tc>
          <w:tcPr>
            <w:tcW w:w="2923" w:type="dxa"/>
          </w:tcPr>
          <w:p w14:paraId="3BD86C25"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78B997D6" w14:textId="7260AEF0" w:rsidR="00B16528" w:rsidRPr="00A54EF0" w:rsidRDefault="006912FE" w:rsidP="0067748F">
                <w:pPr>
                  <w:pStyle w:val="Infoblock"/>
                  <w:tabs>
                    <w:tab w:val="right" w:pos="8784"/>
                  </w:tabs>
                </w:pPr>
                <w:r>
                  <w:rPr>
                    <w:lang w:val="de-CH"/>
                  </w:rPr>
                  <w:t>14.07.2025</w:t>
                </w:r>
              </w:p>
            </w:tc>
          </w:sdtContent>
        </w:sdt>
      </w:tr>
      <w:tr w:rsidR="00B16528" w:rsidRPr="00F01B72" w14:paraId="299B08FE" w14:textId="77777777" w:rsidTr="0067748F">
        <w:tc>
          <w:tcPr>
            <w:tcW w:w="2923" w:type="dxa"/>
          </w:tcPr>
          <w:p w14:paraId="21B6382F"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66962875" w14:textId="401F3063" w:rsidR="00B16528" w:rsidRPr="00A54EF0" w:rsidRDefault="006912FE" w:rsidP="0067748F">
                <w:pPr>
                  <w:pStyle w:val="Infoblock"/>
                  <w:tabs>
                    <w:tab w:val="right" w:pos="8784"/>
                  </w:tabs>
                </w:pPr>
                <w:r>
                  <w:rPr>
                    <w:lang w:val="de-CH"/>
                  </w:rPr>
                  <w:t>07.01.2026</w:t>
                </w:r>
              </w:p>
            </w:tc>
          </w:sdtContent>
        </w:sdt>
      </w:tr>
      <w:bookmarkEnd w:id="1"/>
      <w:tr w:rsidR="00B16528" w:rsidRPr="00B16528" w14:paraId="38BCB240" w14:textId="77777777" w:rsidTr="0067748F">
        <w:tc>
          <w:tcPr>
            <w:tcW w:w="2923" w:type="dxa"/>
          </w:tcPr>
          <w:p w14:paraId="3BB4AEBF" w14:textId="77777777" w:rsidR="00B16528" w:rsidRPr="008153AA" w:rsidRDefault="00B16528" w:rsidP="0067748F">
            <w:pPr>
              <w:pStyle w:val="Infoblocklinks"/>
              <w:ind w:left="284"/>
            </w:pPr>
            <w:r>
              <w:t>Publication</w:t>
            </w:r>
          </w:p>
        </w:tc>
        <w:tc>
          <w:tcPr>
            <w:tcW w:w="6858" w:type="dxa"/>
            <w:gridSpan w:val="2"/>
            <w:tcMar>
              <w:left w:w="57" w:type="dxa"/>
            </w:tcMar>
          </w:tcPr>
          <w:p w14:paraId="1DA0B140"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1E3A6A04" w14:textId="77777777" w:rsidTr="0067748F">
        <w:tc>
          <w:tcPr>
            <w:tcW w:w="2923" w:type="dxa"/>
          </w:tcPr>
          <w:p w14:paraId="3A0F1E76"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1106D34" w14:textId="77777777" w:rsidR="00B16528" w:rsidRDefault="00B16528" w:rsidP="0067748F">
                <w:pPr>
                  <w:pStyle w:val="Infoblock"/>
                </w:pPr>
                <w:r>
                  <w:t>Internal</w:t>
                </w:r>
              </w:p>
            </w:tc>
          </w:sdtContent>
        </w:sdt>
      </w:tr>
      <w:tr w:rsidR="00B16528" w:rsidRPr="00F01B72" w14:paraId="0C6583DF" w14:textId="77777777" w:rsidTr="0067748F">
        <w:tc>
          <w:tcPr>
            <w:tcW w:w="2923" w:type="dxa"/>
          </w:tcPr>
          <w:p w14:paraId="4201D453"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5B3B48D2" w14:textId="77777777" w:rsidR="00B16528" w:rsidRPr="00A54EF0" w:rsidRDefault="00B16528" w:rsidP="0067748F">
                <w:pPr>
                  <w:pStyle w:val="Infoblock"/>
                </w:pPr>
                <w:r>
                  <w:t>Document management system</w:t>
                </w:r>
              </w:p>
            </w:tc>
          </w:sdtContent>
        </w:sdt>
      </w:tr>
      <w:tr w:rsidR="00B16528" w:rsidRPr="00F01B72" w14:paraId="3D86209B" w14:textId="77777777" w:rsidTr="0067748F">
        <w:tc>
          <w:tcPr>
            <w:tcW w:w="2923" w:type="dxa"/>
          </w:tcPr>
          <w:p w14:paraId="2D80C4D9"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400C9392"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14A5598D" w14:textId="77777777" w:rsidTr="0067748F">
        <w:tc>
          <w:tcPr>
            <w:tcW w:w="2923" w:type="dxa"/>
          </w:tcPr>
          <w:p w14:paraId="5D9DA89B" w14:textId="77777777" w:rsidR="00B16528" w:rsidRPr="00EC1F23" w:rsidRDefault="00B16528" w:rsidP="0067748F">
            <w:pPr>
              <w:pStyle w:val="Infoblocklinks"/>
              <w:ind w:left="284"/>
            </w:pPr>
            <w:r>
              <w:t>Languages</w:t>
            </w:r>
          </w:p>
        </w:tc>
        <w:tc>
          <w:tcPr>
            <w:tcW w:w="6858" w:type="dxa"/>
            <w:gridSpan w:val="2"/>
            <w:tcMar>
              <w:left w:w="57" w:type="dxa"/>
            </w:tcMar>
          </w:tcPr>
          <w:p w14:paraId="045A3B66"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2F76497" w14:textId="77777777" w:rsidTr="0067748F">
        <w:tc>
          <w:tcPr>
            <w:tcW w:w="2923" w:type="dxa"/>
          </w:tcPr>
          <w:p w14:paraId="2669311E" w14:textId="77777777" w:rsidR="00B16528" w:rsidRPr="008153AA" w:rsidRDefault="00B16528" w:rsidP="0067748F">
            <w:pPr>
              <w:pStyle w:val="Infoblocklinks"/>
              <w:ind w:left="284"/>
            </w:pPr>
            <w:r>
              <w:t>Formats</w:t>
            </w:r>
          </w:p>
        </w:tc>
        <w:tc>
          <w:tcPr>
            <w:tcW w:w="6858" w:type="dxa"/>
            <w:gridSpan w:val="2"/>
            <w:tcMar>
              <w:left w:w="57" w:type="dxa"/>
            </w:tcMar>
          </w:tcPr>
          <w:p w14:paraId="2C8E1CE6" w14:textId="77777777" w:rsidR="00B16528" w:rsidRPr="0043777D" w:rsidRDefault="00B16528" w:rsidP="0067748F">
            <w:pPr>
              <w:pStyle w:val="Infoblock"/>
              <w:tabs>
                <w:tab w:val="left" w:pos="1498"/>
              </w:tabs>
            </w:pPr>
          </w:p>
        </w:tc>
      </w:tr>
      <w:tr w:rsidR="00B16528" w:rsidRPr="00F01B72" w14:paraId="718CE374" w14:textId="77777777" w:rsidTr="0067748F">
        <w:tc>
          <w:tcPr>
            <w:tcW w:w="2923" w:type="dxa"/>
          </w:tcPr>
          <w:p w14:paraId="47DAE82C" w14:textId="77777777" w:rsidR="00B16528" w:rsidRPr="00F01B72" w:rsidRDefault="00B16528" w:rsidP="0067748F">
            <w:pPr>
              <w:pStyle w:val="Infoblocklinks"/>
              <w:ind w:left="284"/>
            </w:pPr>
            <w:r>
              <w:t>Remarks</w:t>
            </w:r>
          </w:p>
        </w:tc>
        <w:tc>
          <w:tcPr>
            <w:tcW w:w="6858" w:type="dxa"/>
            <w:gridSpan w:val="2"/>
            <w:tcMar>
              <w:left w:w="57" w:type="dxa"/>
            </w:tcMar>
          </w:tcPr>
          <w:p w14:paraId="3409A85E" w14:textId="77777777" w:rsidR="00B16528" w:rsidRPr="00A54EF0" w:rsidRDefault="00B16528" w:rsidP="0067748F">
            <w:pPr>
              <w:pStyle w:val="Infoblock"/>
            </w:pPr>
          </w:p>
        </w:tc>
      </w:tr>
    </w:tbl>
    <w:p w14:paraId="44FEDA04" w14:textId="77777777" w:rsidR="00B16528" w:rsidRDefault="00B16528">
      <w:pPr>
        <w:rPr>
          <w:b/>
        </w:rPr>
      </w:pPr>
    </w:p>
    <w:p w14:paraId="7FFEB579"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984E3FB" w14:textId="77777777" w:rsidR="00743B2C" w:rsidRDefault="00743B2C">
          <w:pPr>
            <w:pStyle w:val="TOCHeading"/>
          </w:pPr>
          <w:r>
            <w:t>Table of contents</w:t>
          </w:r>
        </w:p>
        <w:p w14:paraId="0192DFED" w14:textId="635C49D2" w:rsidR="009B7727"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268311" w:history="1">
            <w:r w:rsidR="009B7727" w:rsidRPr="003A59F9">
              <w:rPr>
                <w:rStyle w:val="Hyperlink"/>
                <w:noProof/>
              </w:rPr>
              <w:t>1</w:t>
            </w:r>
            <w:r w:rsidR="009B7727">
              <w:rPr>
                <w:rFonts w:eastAsiaTheme="minorEastAsia"/>
                <w:noProof/>
                <w:kern w:val="2"/>
                <w:sz w:val="24"/>
                <w:szCs w:val="24"/>
                <w:lang w:eastAsia="de-DE"/>
                <w14:ligatures w14:val="standardContextual"/>
              </w:rPr>
              <w:tab/>
            </w:r>
            <w:r w:rsidR="009B7727" w:rsidRPr="003A59F9">
              <w:rPr>
                <w:rStyle w:val="Hyperlink"/>
                <w:noProof/>
              </w:rPr>
              <w:t>Principles</w:t>
            </w:r>
            <w:r w:rsidR="009B7727">
              <w:rPr>
                <w:noProof/>
                <w:webHidden/>
              </w:rPr>
              <w:tab/>
            </w:r>
            <w:r w:rsidR="009B7727">
              <w:rPr>
                <w:noProof/>
                <w:webHidden/>
              </w:rPr>
              <w:fldChar w:fldCharType="begin"/>
            </w:r>
            <w:r w:rsidR="009B7727">
              <w:rPr>
                <w:noProof/>
                <w:webHidden/>
              </w:rPr>
              <w:instrText xml:space="preserve"> PAGEREF _Toc188268311 \h </w:instrText>
            </w:r>
            <w:r w:rsidR="009B7727">
              <w:rPr>
                <w:noProof/>
                <w:webHidden/>
              </w:rPr>
            </w:r>
            <w:r w:rsidR="009B7727">
              <w:rPr>
                <w:noProof/>
                <w:webHidden/>
              </w:rPr>
              <w:fldChar w:fldCharType="separate"/>
            </w:r>
            <w:r w:rsidR="009B7727">
              <w:rPr>
                <w:noProof/>
                <w:webHidden/>
              </w:rPr>
              <w:t>4</w:t>
            </w:r>
            <w:r w:rsidR="009B7727">
              <w:rPr>
                <w:noProof/>
                <w:webHidden/>
              </w:rPr>
              <w:fldChar w:fldCharType="end"/>
            </w:r>
          </w:hyperlink>
        </w:p>
        <w:p w14:paraId="7AA52717" w14:textId="3AF1AD6E" w:rsidR="009B7727" w:rsidRDefault="009B7727">
          <w:pPr>
            <w:pStyle w:val="TOC1"/>
            <w:tabs>
              <w:tab w:val="left" w:pos="480"/>
              <w:tab w:val="right" w:leader="dot" w:pos="9062"/>
            </w:tabs>
            <w:rPr>
              <w:rFonts w:eastAsiaTheme="minorEastAsia"/>
              <w:noProof/>
              <w:kern w:val="2"/>
              <w:sz w:val="24"/>
              <w:szCs w:val="24"/>
              <w:lang w:eastAsia="de-DE"/>
              <w14:ligatures w14:val="standardContextual"/>
            </w:rPr>
          </w:pPr>
          <w:hyperlink w:anchor="_Toc188268312" w:history="1">
            <w:r w:rsidRPr="003A59F9">
              <w:rPr>
                <w:rStyle w:val="Hyperlink"/>
                <w:noProof/>
              </w:rPr>
              <w:t>2</w:t>
            </w:r>
            <w:r>
              <w:rPr>
                <w:rFonts w:eastAsiaTheme="minorEastAsia"/>
                <w:noProof/>
                <w:kern w:val="2"/>
                <w:sz w:val="24"/>
                <w:szCs w:val="24"/>
                <w:lang w:eastAsia="de-DE"/>
                <w14:ligatures w14:val="standardContextual"/>
              </w:rPr>
              <w:tab/>
            </w:r>
            <w:r w:rsidRPr="003A59F9">
              <w:rPr>
                <w:rStyle w:val="Hyperlink"/>
                <w:noProof/>
              </w:rPr>
              <w:t>Goals</w:t>
            </w:r>
            <w:r>
              <w:rPr>
                <w:noProof/>
                <w:webHidden/>
              </w:rPr>
              <w:tab/>
            </w:r>
            <w:r>
              <w:rPr>
                <w:noProof/>
                <w:webHidden/>
              </w:rPr>
              <w:fldChar w:fldCharType="begin"/>
            </w:r>
            <w:r>
              <w:rPr>
                <w:noProof/>
                <w:webHidden/>
              </w:rPr>
              <w:instrText xml:space="preserve"> PAGEREF _Toc188268312 \h </w:instrText>
            </w:r>
            <w:r>
              <w:rPr>
                <w:noProof/>
                <w:webHidden/>
              </w:rPr>
            </w:r>
            <w:r>
              <w:rPr>
                <w:noProof/>
                <w:webHidden/>
              </w:rPr>
              <w:fldChar w:fldCharType="separate"/>
            </w:r>
            <w:r>
              <w:rPr>
                <w:noProof/>
                <w:webHidden/>
              </w:rPr>
              <w:t>4</w:t>
            </w:r>
            <w:r>
              <w:rPr>
                <w:noProof/>
                <w:webHidden/>
              </w:rPr>
              <w:fldChar w:fldCharType="end"/>
            </w:r>
          </w:hyperlink>
        </w:p>
        <w:p w14:paraId="2CD98CB4" w14:textId="6464E4E6" w:rsidR="009B7727" w:rsidRDefault="009B7727">
          <w:pPr>
            <w:pStyle w:val="TOC1"/>
            <w:tabs>
              <w:tab w:val="left" w:pos="480"/>
              <w:tab w:val="right" w:leader="dot" w:pos="9062"/>
            </w:tabs>
            <w:rPr>
              <w:rFonts w:eastAsiaTheme="minorEastAsia"/>
              <w:noProof/>
              <w:kern w:val="2"/>
              <w:sz w:val="24"/>
              <w:szCs w:val="24"/>
              <w:lang w:eastAsia="de-DE"/>
              <w14:ligatures w14:val="standardContextual"/>
            </w:rPr>
          </w:pPr>
          <w:hyperlink w:anchor="_Toc188268313" w:history="1">
            <w:r w:rsidRPr="003A59F9">
              <w:rPr>
                <w:rStyle w:val="Hyperlink"/>
                <w:noProof/>
              </w:rPr>
              <w:t>3</w:t>
            </w:r>
            <w:r>
              <w:rPr>
                <w:rFonts w:eastAsiaTheme="minorEastAsia"/>
                <w:noProof/>
                <w:kern w:val="2"/>
                <w:sz w:val="24"/>
                <w:szCs w:val="24"/>
                <w:lang w:eastAsia="de-DE"/>
                <w14:ligatures w14:val="standardContextual"/>
              </w:rPr>
              <w:tab/>
            </w:r>
            <w:r w:rsidRPr="003A59F9">
              <w:rPr>
                <w:rStyle w:val="Hyperlink"/>
                <w:noProof/>
              </w:rPr>
              <w:t>Controls</w:t>
            </w:r>
            <w:r>
              <w:rPr>
                <w:noProof/>
                <w:webHidden/>
              </w:rPr>
              <w:tab/>
            </w:r>
            <w:r>
              <w:rPr>
                <w:noProof/>
                <w:webHidden/>
              </w:rPr>
              <w:fldChar w:fldCharType="begin"/>
            </w:r>
            <w:r>
              <w:rPr>
                <w:noProof/>
                <w:webHidden/>
              </w:rPr>
              <w:instrText xml:space="preserve"> PAGEREF _Toc188268313 \h </w:instrText>
            </w:r>
            <w:r>
              <w:rPr>
                <w:noProof/>
                <w:webHidden/>
              </w:rPr>
            </w:r>
            <w:r>
              <w:rPr>
                <w:noProof/>
                <w:webHidden/>
              </w:rPr>
              <w:fldChar w:fldCharType="separate"/>
            </w:r>
            <w:r>
              <w:rPr>
                <w:noProof/>
                <w:webHidden/>
              </w:rPr>
              <w:t>4</w:t>
            </w:r>
            <w:r>
              <w:rPr>
                <w:noProof/>
                <w:webHidden/>
              </w:rPr>
              <w:fldChar w:fldCharType="end"/>
            </w:r>
          </w:hyperlink>
        </w:p>
        <w:p w14:paraId="30F79142" w14:textId="1A2CF585" w:rsidR="009B7727" w:rsidRDefault="009B7727">
          <w:pPr>
            <w:pStyle w:val="TOC2"/>
            <w:tabs>
              <w:tab w:val="left" w:pos="960"/>
              <w:tab w:val="right" w:leader="dot" w:pos="9062"/>
            </w:tabs>
            <w:rPr>
              <w:rFonts w:eastAsiaTheme="minorEastAsia"/>
              <w:noProof/>
              <w:kern w:val="2"/>
              <w:sz w:val="24"/>
              <w:szCs w:val="24"/>
              <w:lang w:eastAsia="de-DE"/>
              <w14:ligatures w14:val="standardContextual"/>
            </w:rPr>
          </w:pPr>
          <w:hyperlink w:anchor="_Toc188268314" w:history="1">
            <w:r w:rsidRPr="003A59F9">
              <w:rPr>
                <w:rStyle w:val="Hyperlink"/>
                <w:noProof/>
              </w:rPr>
              <w:t>3.1</w:t>
            </w:r>
            <w:r>
              <w:rPr>
                <w:rFonts w:eastAsiaTheme="minorEastAsia"/>
                <w:noProof/>
                <w:kern w:val="2"/>
                <w:sz w:val="24"/>
                <w:szCs w:val="24"/>
                <w:lang w:eastAsia="de-DE"/>
                <w14:ligatures w14:val="standardContextual"/>
              </w:rPr>
              <w:tab/>
            </w:r>
            <w:r w:rsidRPr="003A59F9">
              <w:rPr>
                <w:rStyle w:val="Hyperlink"/>
                <w:noProof/>
              </w:rPr>
              <w:t>Paper</w:t>
            </w:r>
            <w:r>
              <w:rPr>
                <w:noProof/>
                <w:webHidden/>
              </w:rPr>
              <w:tab/>
            </w:r>
            <w:r>
              <w:rPr>
                <w:noProof/>
                <w:webHidden/>
              </w:rPr>
              <w:fldChar w:fldCharType="begin"/>
            </w:r>
            <w:r>
              <w:rPr>
                <w:noProof/>
                <w:webHidden/>
              </w:rPr>
              <w:instrText xml:space="preserve"> PAGEREF _Toc188268314 \h </w:instrText>
            </w:r>
            <w:r>
              <w:rPr>
                <w:noProof/>
                <w:webHidden/>
              </w:rPr>
            </w:r>
            <w:r>
              <w:rPr>
                <w:noProof/>
                <w:webHidden/>
              </w:rPr>
              <w:fldChar w:fldCharType="separate"/>
            </w:r>
            <w:r>
              <w:rPr>
                <w:noProof/>
                <w:webHidden/>
              </w:rPr>
              <w:t>4</w:t>
            </w:r>
            <w:r>
              <w:rPr>
                <w:noProof/>
                <w:webHidden/>
              </w:rPr>
              <w:fldChar w:fldCharType="end"/>
            </w:r>
          </w:hyperlink>
        </w:p>
        <w:p w14:paraId="248C6FD6" w14:textId="1B5CBAD7"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15" w:history="1">
            <w:r w:rsidRPr="003A59F9">
              <w:rPr>
                <w:rStyle w:val="Hyperlink"/>
                <w:noProof/>
              </w:rPr>
              <w:t>3.1.1</w:t>
            </w:r>
            <w:r>
              <w:rPr>
                <w:rFonts w:eastAsiaTheme="minorEastAsia"/>
                <w:noProof/>
                <w:kern w:val="2"/>
                <w:szCs w:val="24"/>
                <w:lang w:eastAsia="de-DE"/>
                <w14:ligatures w14:val="standardContextual"/>
              </w:rPr>
              <w:tab/>
            </w:r>
            <w:r w:rsidRPr="003A59F9">
              <w:rPr>
                <w:rStyle w:val="Hyperlink"/>
                <w:noProof/>
              </w:rPr>
              <w:t>- Destruction of paper waste</w:t>
            </w:r>
            <w:r>
              <w:rPr>
                <w:noProof/>
                <w:webHidden/>
              </w:rPr>
              <w:tab/>
            </w:r>
            <w:r>
              <w:rPr>
                <w:noProof/>
                <w:webHidden/>
              </w:rPr>
              <w:fldChar w:fldCharType="begin"/>
            </w:r>
            <w:r>
              <w:rPr>
                <w:noProof/>
                <w:webHidden/>
              </w:rPr>
              <w:instrText xml:space="preserve"> PAGEREF _Toc188268315 \h </w:instrText>
            </w:r>
            <w:r>
              <w:rPr>
                <w:noProof/>
                <w:webHidden/>
              </w:rPr>
            </w:r>
            <w:r>
              <w:rPr>
                <w:noProof/>
                <w:webHidden/>
              </w:rPr>
              <w:fldChar w:fldCharType="separate"/>
            </w:r>
            <w:r>
              <w:rPr>
                <w:noProof/>
                <w:webHidden/>
              </w:rPr>
              <w:t>4</w:t>
            </w:r>
            <w:r>
              <w:rPr>
                <w:noProof/>
                <w:webHidden/>
              </w:rPr>
              <w:fldChar w:fldCharType="end"/>
            </w:r>
          </w:hyperlink>
        </w:p>
        <w:p w14:paraId="3AAB3CEF" w14:textId="0DCE26A4"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16" w:history="1">
            <w:r w:rsidRPr="003A59F9">
              <w:rPr>
                <w:rStyle w:val="Hyperlink"/>
                <w:noProof/>
              </w:rPr>
              <w:t>3.1.2</w:t>
            </w:r>
            <w:r>
              <w:rPr>
                <w:rFonts w:eastAsiaTheme="minorEastAsia"/>
                <w:noProof/>
                <w:kern w:val="2"/>
                <w:szCs w:val="24"/>
                <w:lang w:eastAsia="de-DE"/>
                <w14:ligatures w14:val="standardContextual"/>
              </w:rPr>
              <w:tab/>
            </w:r>
            <w:r w:rsidRPr="003A59F9">
              <w:rPr>
                <w:rStyle w:val="Hyperlink"/>
                <w:noProof/>
              </w:rPr>
              <w:t>How should paper material be disposed of?</w:t>
            </w:r>
            <w:r>
              <w:rPr>
                <w:noProof/>
                <w:webHidden/>
              </w:rPr>
              <w:tab/>
            </w:r>
            <w:r>
              <w:rPr>
                <w:noProof/>
                <w:webHidden/>
              </w:rPr>
              <w:fldChar w:fldCharType="begin"/>
            </w:r>
            <w:r>
              <w:rPr>
                <w:noProof/>
                <w:webHidden/>
              </w:rPr>
              <w:instrText xml:space="preserve"> PAGEREF _Toc188268316 \h </w:instrText>
            </w:r>
            <w:r>
              <w:rPr>
                <w:noProof/>
                <w:webHidden/>
              </w:rPr>
            </w:r>
            <w:r>
              <w:rPr>
                <w:noProof/>
                <w:webHidden/>
              </w:rPr>
              <w:fldChar w:fldCharType="separate"/>
            </w:r>
            <w:r>
              <w:rPr>
                <w:noProof/>
                <w:webHidden/>
              </w:rPr>
              <w:t>4</w:t>
            </w:r>
            <w:r>
              <w:rPr>
                <w:noProof/>
                <w:webHidden/>
              </w:rPr>
              <w:fldChar w:fldCharType="end"/>
            </w:r>
          </w:hyperlink>
        </w:p>
        <w:p w14:paraId="564D6EA5" w14:textId="07DEB7A7" w:rsidR="009B7727" w:rsidRDefault="009B7727">
          <w:pPr>
            <w:pStyle w:val="TOC2"/>
            <w:tabs>
              <w:tab w:val="left" w:pos="960"/>
              <w:tab w:val="right" w:leader="dot" w:pos="9062"/>
            </w:tabs>
            <w:rPr>
              <w:rFonts w:eastAsiaTheme="minorEastAsia"/>
              <w:noProof/>
              <w:kern w:val="2"/>
              <w:sz w:val="24"/>
              <w:szCs w:val="24"/>
              <w:lang w:eastAsia="de-DE"/>
              <w14:ligatures w14:val="standardContextual"/>
            </w:rPr>
          </w:pPr>
          <w:hyperlink w:anchor="_Toc188268317" w:history="1">
            <w:r w:rsidRPr="003A59F9">
              <w:rPr>
                <w:rStyle w:val="Hyperlink"/>
                <w:noProof/>
              </w:rPr>
              <w:t>3.2</w:t>
            </w:r>
            <w:r>
              <w:rPr>
                <w:rFonts w:eastAsiaTheme="minorEastAsia"/>
                <w:noProof/>
                <w:kern w:val="2"/>
                <w:sz w:val="24"/>
                <w:szCs w:val="24"/>
                <w:lang w:eastAsia="de-DE"/>
                <w14:ligatures w14:val="standardContextual"/>
              </w:rPr>
              <w:tab/>
            </w:r>
            <w:r w:rsidRPr="003A59F9">
              <w:rPr>
                <w:rStyle w:val="Hyperlink"/>
                <w:noProof/>
              </w:rPr>
              <w:t>IT equipment</w:t>
            </w:r>
            <w:r>
              <w:rPr>
                <w:noProof/>
                <w:webHidden/>
              </w:rPr>
              <w:tab/>
            </w:r>
            <w:r>
              <w:rPr>
                <w:noProof/>
                <w:webHidden/>
              </w:rPr>
              <w:fldChar w:fldCharType="begin"/>
            </w:r>
            <w:r>
              <w:rPr>
                <w:noProof/>
                <w:webHidden/>
              </w:rPr>
              <w:instrText xml:space="preserve"> PAGEREF _Toc188268317 \h </w:instrText>
            </w:r>
            <w:r>
              <w:rPr>
                <w:noProof/>
                <w:webHidden/>
              </w:rPr>
            </w:r>
            <w:r>
              <w:rPr>
                <w:noProof/>
                <w:webHidden/>
              </w:rPr>
              <w:fldChar w:fldCharType="separate"/>
            </w:r>
            <w:r>
              <w:rPr>
                <w:noProof/>
                <w:webHidden/>
              </w:rPr>
              <w:t>5</w:t>
            </w:r>
            <w:r>
              <w:rPr>
                <w:noProof/>
                <w:webHidden/>
              </w:rPr>
              <w:fldChar w:fldCharType="end"/>
            </w:r>
          </w:hyperlink>
        </w:p>
        <w:p w14:paraId="739A9744" w14:textId="78EFFACA"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18" w:history="1">
            <w:r w:rsidRPr="003A59F9">
              <w:rPr>
                <w:rStyle w:val="Hyperlink"/>
                <w:noProof/>
              </w:rPr>
              <w:t>3.2.1</w:t>
            </w:r>
            <w:r>
              <w:rPr>
                <w:rFonts w:eastAsiaTheme="minorEastAsia"/>
                <w:noProof/>
                <w:kern w:val="2"/>
                <w:szCs w:val="24"/>
                <w:lang w:eastAsia="de-DE"/>
                <w14:ligatures w14:val="standardContextual"/>
              </w:rPr>
              <w:tab/>
            </w:r>
            <w:r w:rsidRPr="003A59F9">
              <w:rPr>
                <w:rStyle w:val="Hyperlink"/>
                <w:noProof/>
              </w:rPr>
              <w:t>DVDs/CDs</w:t>
            </w:r>
            <w:r>
              <w:rPr>
                <w:noProof/>
                <w:webHidden/>
              </w:rPr>
              <w:tab/>
            </w:r>
            <w:r>
              <w:rPr>
                <w:noProof/>
                <w:webHidden/>
              </w:rPr>
              <w:fldChar w:fldCharType="begin"/>
            </w:r>
            <w:r>
              <w:rPr>
                <w:noProof/>
                <w:webHidden/>
              </w:rPr>
              <w:instrText xml:space="preserve"> PAGEREF _Toc188268318 \h </w:instrText>
            </w:r>
            <w:r>
              <w:rPr>
                <w:noProof/>
                <w:webHidden/>
              </w:rPr>
            </w:r>
            <w:r>
              <w:rPr>
                <w:noProof/>
                <w:webHidden/>
              </w:rPr>
              <w:fldChar w:fldCharType="separate"/>
            </w:r>
            <w:r>
              <w:rPr>
                <w:noProof/>
                <w:webHidden/>
              </w:rPr>
              <w:t>5</w:t>
            </w:r>
            <w:r>
              <w:rPr>
                <w:noProof/>
                <w:webHidden/>
              </w:rPr>
              <w:fldChar w:fldCharType="end"/>
            </w:r>
          </w:hyperlink>
        </w:p>
        <w:p w14:paraId="0CA9F80E" w14:textId="687CF0C1"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19" w:history="1">
            <w:r w:rsidRPr="003A59F9">
              <w:rPr>
                <w:rStyle w:val="Hyperlink"/>
                <w:noProof/>
              </w:rPr>
              <w:t>3.2.2</w:t>
            </w:r>
            <w:r>
              <w:rPr>
                <w:rFonts w:eastAsiaTheme="minorEastAsia"/>
                <w:noProof/>
                <w:kern w:val="2"/>
                <w:szCs w:val="24"/>
                <w:lang w:eastAsia="de-DE"/>
                <w14:ligatures w14:val="standardContextual"/>
              </w:rPr>
              <w:tab/>
            </w:r>
            <w:r w:rsidRPr="003A59F9">
              <w:rPr>
                <w:rStyle w:val="Hyperlink"/>
                <w:noProof/>
              </w:rPr>
              <w:t>MAGNETIC TAPES</w:t>
            </w:r>
            <w:r>
              <w:rPr>
                <w:noProof/>
                <w:webHidden/>
              </w:rPr>
              <w:tab/>
            </w:r>
            <w:r>
              <w:rPr>
                <w:noProof/>
                <w:webHidden/>
              </w:rPr>
              <w:fldChar w:fldCharType="begin"/>
            </w:r>
            <w:r>
              <w:rPr>
                <w:noProof/>
                <w:webHidden/>
              </w:rPr>
              <w:instrText xml:space="preserve"> PAGEREF _Toc188268319 \h </w:instrText>
            </w:r>
            <w:r>
              <w:rPr>
                <w:noProof/>
                <w:webHidden/>
              </w:rPr>
            </w:r>
            <w:r>
              <w:rPr>
                <w:noProof/>
                <w:webHidden/>
              </w:rPr>
              <w:fldChar w:fldCharType="separate"/>
            </w:r>
            <w:r>
              <w:rPr>
                <w:noProof/>
                <w:webHidden/>
              </w:rPr>
              <w:t>5</w:t>
            </w:r>
            <w:r>
              <w:rPr>
                <w:noProof/>
                <w:webHidden/>
              </w:rPr>
              <w:fldChar w:fldCharType="end"/>
            </w:r>
          </w:hyperlink>
        </w:p>
        <w:p w14:paraId="6F9DD75F" w14:textId="673A56AE"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0" w:history="1">
            <w:r w:rsidRPr="003A59F9">
              <w:rPr>
                <w:rStyle w:val="Hyperlink"/>
                <w:noProof/>
              </w:rPr>
              <w:t>3.2.3</w:t>
            </w:r>
            <w:r>
              <w:rPr>
                <w:rFonts w:eastAsiaTheme="minorEastAsia"/>
                <w:noProof/>
                <w:kern w:val="2"/>
                <w:szCs w:val="24"/>
                <w:lang w:eastAsia="de-DE"/>
                <w14:ligatures w14:val="standardContextual"/>
              </w:rPr>
              <w:tab/>
            </w:r>
            <w:r w:rsidRPr="003A59F9">
              <w:rPr>
                <w:rStyle w:val="Hyperlink"/>
                <w:noProof/>
              </w:rPr>
              <w:t>DESKTOP PCs and LAPTOPS</w:t>
            </w:r>
            <w:r>
              <w:rPr>
                <w:noProof/>
                <w:webHidden/>
              </w:rPr>
              <w:tab/>
            </w:r>
            <w:r>
              <w:rPr>
                <w:noProof/>
                <w:webHidden/>
              </w:rPr>
              <w:fldChar w:fldCharType="begin"/>
            </w:r>
            <w:r>
              <w:rPr>
                <w:noProof/>
                <w:webHidden/>
              </w:rPr>
              <w:instrText xml:space="preserve"> PAGEREF _Toc188268320 \h </w:instrText>
            </w:r>
            <w:r>
              <w:rPr>
                <w:noProof/>
                <w:webHidden/>
              </w:rPr>
            </w:r>
            <w:r>
              <w:rPr>
                <w:noProof/>
                <w:webHidden/>
              </w:rPr>
              <w:fldChar w:fldCharType="separate"/>
            </w:r>
            <w:r>
              <w:rPr>
                <w:noProof/>
                <w:webHidden/>
              </w:rPr>
              <w:t>5</w:t>
            </w:r>
            <w:r>
              <w:rPr>
                <w:noProof/>
                <w:webHidden/>
              </w:rPr>
              <w:fldChar w:fldCharType="end"/>
            </w:r>
          </w:hyperlink>
        </w:p>
        <w:p w14:paraId="155C50C0" w14:textId="0679F426"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1" w:history="1">
            <w:r w:rsidRPr="003A59F9">
              <w:rPr>
                <w:rStyle w:val="Hyperlink"/>
                <w:noProof/>
              </w:rPr>
              <w:t>3.2.4</w:t>
            </w:r>
            <w:r>
              <w:rPr>
                <w:rFonts w:eastAsiaTheme="minorEastAsia"/>
                <w:noProof/>
                <w:kern w:val="2"/>
                <w:szCs w:val="24"/>
                <w:lang w:eastAsia="de-DE"/>
                <w14:ligatures w14:val="standardContextual"/>
              </w:rPr>
              <w:tab/>
            </w:r>
            <w:r w:rsidRPr="003A59F9">
              <w:rPr>
                <w:rStyle w:val="Hyperlink"/>
                <w:noProof/>
              </w:rPr>
              <w:t>MEMORY STOCKS and FLASH CARDS</w:t>
            </w:r>
            <w:r>
              <w:rPr>
                <w:noProof/>
                <w:webHidden/>
              </w:rPr>
              <w:tab/>
            </w:r>
            <w:r>
              <w:rPr>
                <w:noProof/>
                <w:webHidden/>
              </w:rPr>
              <w:fldChar w:fldCharType="begin"/>
            </w:r>
            <w:r>
              <w:rPr>
                <w:noProof/>
                <w:webHidden/>
              </w:rPr>
              <w:instrText xml:space="preserve"> PAGEREF _Toc188268321 \h </w:instrText>
            </w:r>
            <w:r>
              <w:rPr>
                <w:noProof/>
                <w:webHidden/>
              </w:rPr>
            </w:r>
            <w:r>
              <w:rPr>
                <w:noProof/>
                <w:webHidden/>
              </w:rPr>
              <w:fldChar w:fldCharType="separate"/>
            </w:r>
            <w:r>
              <w:rPr>
                <w:noProof/>
                <w:webHidden/>
              </w:rPr>
              <w:t>5</w:t>
            </w:r>
            <w:r>
              <w:rPr>
                <w:noProof/>
                <w:webHidden/>
              </w:rPr>
              <w:fldChar w:fldCharType="end"/>
            </w:r>
          </w:hyperlink>
        </w:p>
        <w:p w14:paraId="11928555" w14:textId="6710C696"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2" w:history="1">
            <w:r w:rsidRPr="003A59F9">
              <w:rPr>
                <w:rStyle w:val="Hyperlink"/>
                <w:noProof/>
                <w:lang w:val="en-US"/>
              </w:rPr>
              <w:t>3.2.5</w:t>
            </w:r>
            <w:r>
              <w:rPr>
                <w:rFonts w:eastAsiaTheme="minorEastAsia"/>
                <w:noProof/>
                <w:kern w:val="2"/>
                <w:szCs w:val="24"/>
                <w:lang w:eastAsia="de-DE"/>
                <w14:ligatures w14:val="standardContextual"/>
              </w:rPr>
              <w:tab/>
            </w:r>
            <w:r w:rsidRPr="003A59F9">
              <w:rPr>
                <w:rStyle w:val="Hyperlink"/>
                <w:noProof/>
                <w:lang w:val="en-US"/>
              </w:rPr>
              <w:t>MOBILE PHONES and SMART PHONES</w:t>
            </w:r>
            <w:r>
              <w:rPr>
                <w:noProof/>
                <w:webHidden/>
              </w:rPr>
              <w:tab/>
            </w:r>
            <w:r>
              <w:rPr>
                <w:noProof/>
                <w:webHidden/>
              </w:rPr>
              <w:fldChar w:fldCharType="begin"/>
            </w:r>
            <w:r>
              <w:rPr>
                <w:noProof/>
                <w:webHidden/>
              </w:rPr>
              <w:instrText xml:space="preserve"> PAGEREF _Toc188268322 \h </w:instrText>
            </w:r>
            <w:r>
              <w:rPr>
                <w:noProof/>
                <w:webHidden/>
              </w:rPr>
            </w:r>
            <w:r>
              <w:rPr>
                <w:noProof/>
                <w:webHidden/>
              </w:rPr>
              <w:fldChar w:fldCharType="separate"/>
            </w:r>
            <w:r>
              <w:rPr>
                <w:noProof/>
                <w:webHidden/>
              </w:rPr>
              <w:t>5</w:t>
            </w:r>
            <w:r>
              <w:rPr>
                <w:noProof/>
                <w:webHidden/>
              </w:rPr>
              <w:fldChar w:fldCharType="end"/>
            </w:r>
          </w:hyperlink>
        </w:p>
        <w:p w14:paraId="3D11CE78" w14:textId="2FBEBE82"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3" w:history="1">
            <w:r w:rsidRPr="003A59F9">
              <w:rPr>
                <w:rStyle w:val="Hyperlink"/>
                <w:noProof/>
              </w:rPr>
              <w:t>3.2.6</w:t>
            </w:r>
            <w:r>
              <w:rPr>
                <w:rFonts w:eastAsiaTheme="minorEastAsia"/>
                <w:noProof/>
                <w:kern w:val="2"/>
                <w:szCs w:val="24"/>
                <w:lang w:eastAsia="de-DE"/>
                <w14:ligatures w14:val="standardContextual"/>
              </w:rPr>
              <w:tab/>
            </w:r>
            <w:r w:rsidRPr="003A59F9">
              <w:rPr>
                <w:rStyle w:val="Hyperlink"/>
                <w:noProof/>
              </w:rPr>
              <w:t>SIM CARDS/MEMORY STICKS</w:t>
            </w:r>
            <w:r>
              <w:rPr>
                <w:noProof/>
                <w:webHidden/>
              </w:rPr>
              <w:tab/>
            </w:r>
            <w:r>
              <w:rPr>
                <w:noProof/>
                <w:webHidden/>
              </w:rPr>
              <w:fldChar w:fldCharType="begin"/>
            </w:r>
            <w:r>
              <w:rPr>
                <w:noProof/>
                <w:webHidden/>
              </w:rPr>
              <w:instrText xml:space="preserve"> PAGEREF _Toc188268323 \h </w:instrText>
            </w:r>
            <w:r>
              <w:rPr>
                <w:noProof/>
                <w:webHidden/>
              </w:rPr>
            </w:r>
            <w:r>
              <w:rPr>
                <w:noProof/>
                <w:webHidden/>
              </w:rPr>
              <w:fldChar w:fldCharType="separate"/>
            </w:r>
            <w:r>
              <w:rPr>
                <w:noProof/>
                <w:webHidden/>
              </w:rPr>
              <w:t>5</w:t>
            </w:r>
            <w:r>
              <w:rPr>
                <w:noProof/>
                <w:webHidden/>
              </w:rPr>
              <w:fldChar w:fldCharType="end"/>
            </w:r>
          </w:hyperlink>
        </w:p>
        <w:p w14:paraId="6F2A9B19" w14:textId="60D080A0"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4" w:history="1">
            <w:r w:rsidRPr="003A59F9">
              <w:rPr>
                <w:rStyle w:val="Hyperlink"/>
                <w:noProof/>
              </w:rPr>
              <w:t>3.2.7</w:t>
            </w:r>
            <w:r>
              <w:rPr>
                <w:rFonts w:eastAsiaTheme="minorEastAsia"/>
                <w:noProof/>
                <w:kern w:val="2"/>
                <w:szCs w:val="24"/>
                <w:lang w:eastAsia="de-DE"/>
                <w14:ligatures w14:val="standardContextual"/>
              </w:rPr>
              <w:tab/>
            </w:r>
            <w:r w:rsidRPr="003A59F9">
              <w:rPr>
                <w:rStyle w:val="Hyperlink"/>
                <w:noProof/>
              </w:rPr>
              <w:t>SERVER, NETWORK COMPONENTS, MULTIFUNCTIONAL DEVICES, PRINTERS AND FAX DEVICES</w:t>
            </w:r>
            <w:r>
              <w:rPr>
                <w:noProof/>
                <w:webHidden/>
              </w:rPr>
              <w:tab/>
            </w:r>
            <w:r>
              <w:rPr>
                <w:noProof/>
                <w:webHidden/>
              </w:rPr>
              <w:fldChar w:fldCharType="begin"/>
            </w:r>
            <w:r>
              <w:rPr>
                <w:noProof/>
                <w:webHidden/>
              </w:rPr>
              <w:instrText xml:space="preserve"> PAGEREF _Toc188268324 \h </w:instrText>
            </w:r>
            <w:r>
              <w:rPr>
                <w:noProof/>
                <w:webHidden/>
              </w:rPr>
            </w:r>
            <w:r>
              <w:rPr>
                <w:noProof/>
                <w:webHidden/>
              </w:rPr>
              <w:fldChar w:fldCharType="separate"/>
            </w:r>
            <w:r>
              <w:rPr>
                <w:noProof/>
                <w:webHidden/>
              </w:rPr>
              <w:t>6</w:t>
            </w:r>
            <w:r>
              <w:rPr>
                <w:noProof/>
                <w:webHidden/>
              </w:rPr>
              <w:fldChar w:fldCharType="end"/>
            </w:r>
          </w:hyperlink>
        </w:p>
        <w:p w14:paraId="508CEF30" w14:textId="7C87FFCC"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5" w:history="1">
            <w:r w:rsidRPr="003A59F9">
              <w:rPr>
                <w:rStyle w:val="Hyperlink"/>
                <w:noProof/>
              </w:rPr>
              <w:t>3.2.8</w:t>
            </w:r>
            <w:r>
              <w:rPr>
                <w:rFonts w:eastAsiaTheme="minorEastAsia"/>
                <w:noProof/>
                <w:kern w:val="2"/>
                <w:szCs w:val="24"/>
                <w:lang w:eastAsia="de-DE"/>
                <w14:ligatures w14:val="standardContextual"/>
              </w:rPr>
              <w:tab/>
            </w:r>
            <w:r w:rsidRPr="003A59F9">
              <w:rPr>
                <w:rStyle w:val="Hyperlink"/>
                <w:noProof/>
              </w:rPr>
              <w:t>Provision of IT equipment to employees or third parties for use outside SÜDVERS</w:t>
            </w:r>
            <w:r>
              <w:rPr>
                <w:noProof/>
                <w:webHidden/>
              </w:rPr>
              <w:tab/>
            </w:r>
            <w:r>
              <w:rPr>
                <w:noProof/>
                <w:webHidden/>
              </w:rPr>
              <w:fldChar w:fldCharType="begin"/>
            </w:r>
            <w:r>
              <w:rPr>
                <w:noProof/>
                <w:webHidden/>
              </w:rPr>
              <w:instrText xml:space="preserve"> PAGEREF _Toc188268325 \h </w:instrText>
            </w:r>
            <w:r>
              <w:rPr>
                <w:noProof/>
                <w:webHidden/>
              </w:rPr>
            </w:r>
            <w:r>
              <w:rPr>
                <w:noProof/>
                <w:webHidden/>
              </w:rPr>
              <w:fldChar w:fldCharType="separate"/>
            </w:r>
            <w:r>
              <w:rPr>
                <w:noProof/>
                <w:webHidden/>
              </w:rPr>
              <w:t>6</w:t>
            </w:r>
            <w:r>
              <w:rPr>
                <w:noProof/>
                <w:webHidden/>
              </w:rPr>
              <w:fldChar w:fldCharType="end"/>
            </w:r>
          </w:hyperlink>
        </w:p>
        <w:p w14:paraId="49C0EDDD" w14:textId="0A098270" w:rsidR="009B7727" w:rsidRDefault="009B7727">
          <w:pPr>
            <w:pStyle w:val="TOC2"/>
            <w:tabs>
              <w:tab w:val="left" w:pos="960"/>
              <w:tab w:val="right" w:leader="dot" w:pos="9062"/>
            </w:tabs>
            <w:rPr>
              <w:rFonts w:eastAsiaTheme="minorEastAsia"/>
              <w:noProof/>
              <w:kern w:val="2"/>
              <w:sz w:val="24"/>
              <w:szCs w:val="24"/>
              <w:lang w:eastAsia="de-DE"/>
              <w14:ligatures w14:val="standardContextual"/>
            </w:rPr>
          </w:pPr>
          <w:hyperlink w:anchor="_Toc188268326" w:history="1">
            <w:r w:rsidRPr="003A59F9">
              <w:rPr>
                <w:rStyle w:val="Hyperlink"/>
                <w:noProof/>
              </w:rPr>
              <w:t>3.3</w:t>
            </w:r>
            <w:r>
              <w:rPr>
                <w:rFonts w:eastAsiaTheme="minorEastAsia"/>
                <w:noProof/>
                <w:kern w:val="2"/>
                <w:sz w:val="24"/>
                <w:szCs w:val="24"/>
                <w:lang w:eastAsia="de-DE"/>
                <w14:ligatures w14:val="standardContextual"/>
              </w:rPr>
              <w:tab/>
            </w:r>
            <w:r w:rsidRPr="003A59F9">
              <w:rPr>
                <w:rStyle w:val="Hyperlink"/>
                <w:noProof/>
              </w:rPr>
              <w:t>Standards to be complied with for safe disposal and destruction</w:t>
            </w:r>
            <w:r>
              <w:rPr>
                <w:noProof/>
                <w:webHidden/>
              </w:rPr>
              <w:tab/>
            </w:r>
            <w:r>
              <w:rPr>
                <w:noProof/>
                <w:webHidden/>
              </w:rPr>
              <w:fldChar w:fldCharType="begin"/>
            </w:r>
            <w:r>
              <w:rPr>
                <w:noProof/>
                <w:webHidden/>
              </w:rPr>
              <w:instrText xml:space="preserve"> PAGEREF _Toc188268326 \h </w:instrText>
            </w:r>
            <w:r>
              <w:rPr>
                <w:noProof/>
                <w:webHidden/>
              </w:rPr>
            </w:r>
            <w:r>
              <w:rPr>
                <w:noProof/>
                <w:webHidden/>
              </w:rPr>
              <w:fldChar w:fldCharType="separate"/>
            </w:r>
            <w:r>
              <w:rPr>
                <w:noProof/>
                <w:webHidden/>
              </w:rPr>
              <w:t>6</w:t>
            </w:r>
            <w:r>
              <w:rPr>
                <w:noProof/>
                <w:webHidden/>
              </w:rPr>
              <w:fldChar w:fldCharType="end"/>
            </w:r>
          </w:hyperlink>
        </w:p>
        <w:p w14:paraId="09720092" w14:textId="46FC8A32"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7" w:history="1">
            <w:r w:rsidRPr="003A59F9">
              <w:rPr>
                <w:rStyle w:val="Hyperlink"/>
                <w:noProof/>
              </w:rPr>
              <w:t>3.3.1</w:t>
            </w:r>
            <w:r>
              <w:rPr>
                <w:rFonts w:eastAsiaTheme="minorEastAsia"/>
                <w:noProof/>
                <w:kern w:val="2"/>
                <w:szCs w:val="24"/>
                <w:lang w:eastAsia="de-DE"/>
                <w14:ligatures w14:val="standardContextual"/>
              </w:rPr>
              <w:tab/>
            </w:r>
            <w:r w:rsidRPr="003A59F9">
              <w:rPr>
                <w:rStyle w:val="Hyperlink"/>
                <w:noProof/>
              </w:rPr>
              <w:t>Shredding of paper</w:t>
            </w:r>
            <w:r>
              <w:rPr>
                <w:noProof/>
                <w:webHidden/>
              </w:rPr>
              <w:tab/>
            </w:r>
            <w:r>
              <w:rPr>
                <w:noProof/>
                <w:webHidden/>
              </w:rPr>
              <w:fldChar w:fldCharType="begin"/>
            </w:r>
            <w:r>
              <w:rPr>
                <w:noProof/>
                <w:webHidden/>
              </w:rPr>
              <w:instrText xml:space="preserve"> PAGEREF _Toc188268327 \h </w:instrText>
            </w:r>
            <w:r>
              <w:rPr>
                <w:noProof/>
                <w:webHidden/>
              </w:rPr>
            </w:r>
            <w:r>
              <w:rPr>
                <w:noProof/>
                <w:webHidden/>
              </w:rPr>
              <w:fldChar w:fldCharType="separate"/>
            </w:r>
            <w:r>
              <w:rPr>
                <w:noProof/>
                <w:webHidden/>
              </w:rPr>
              <w:t>6</w:t>
            </w:r>
            <w:r>
              <w:rPr>
                <w:noProof/>
                <w:webHidden/>
              </w:rPr>
              <w:fldChar w:fldCharType="end"/>
            </w:r>
          </w:hyperlink>
        </w:p>
        <w:p w14:paraId="758C86E0" w14:textId="37E6BD57"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8" w:history="1">
            <w:r w:rsidRPr="003A59F9">
              <w:rPr>
                <w:rStyle w:val="Hyperlink"/>
                <w:noProof/>
              </w:rPr>
              <w:t>3.3.2</w:t>
            </w:r>
            <w:r>
              <w:rPr>
                <w:rFonts w:eastAsiaTheme="minorEastAsia"/>
                <w:noProof/>
                <w:kern w:val="2"/>
                <w:szCs w:val="24"/>
                <w:lang w:eastAsia="de-DE"/>
                <w14:ligatures w14:val="standardContextual"/>
              </w:rPr>
              <w:tab/>
            </w:r>
            <w:r w:rsidRPr="003A59F9">
              <w:rPr>
                <w:rStyle w:val="Hyperlink"/>
                <w:noProof/>
              </w:rPr>
              <w:t>Secure erasure of electronic storage media</w:t>
            </w:r>
            <w:r>
              <w:rPr>
                <w:noProof/>
                <w:webHidden/>
              </w:rPr>
              <w:tab/>
            </w:r>
            <w:r>
              <w:rPr>
                <w:noProof/>
                <w:webHidden/>
              </w:rPr>
              <w:fldChar w:fldCharType="begin"/>
            </w:r>
            <w:r>
              <w:rPr>
                <w:noProof/>
                <w:webHidden/>
              </w:rPr>
              <w:instrText xml:space="preserve"> PAGEREF _Toc188268328 \h </w:instrText>
            </w:r>
            <w:r>
              <w:rPr>
                <w:noProof/>
                <w:webHidden/>
              </w:rPr>
            </w:r>
            <w:r>
              <w:rPr>
                <w:noProof/>
                <w:webHidden/>
              </w:rPr>
              <w:fldChar w:fldCharType="separate"/>
            </w:r>
            <w:r>
              <w:rPr>
                <w:noProof/>
                <w:webHidden/>
              </w:rPr>
              <w:t>6</w:t>
            </w:r>
            <w:r>
              <w:rPr>
                <w:noProof/>
                <w:webHidden/>
              </w:rPr>
              <w:fldChar w:fldCharType="end"/>
            </w:r>
          </w:hyperlink>
        </w:p>
        <w:p w14:paraId="2B1F352A" w14:textId="682E9AAF" w:rsidR="009B7727" w:rsidRDefault="009B7727">
          <w:pPr>
            <w:pStyle w:val="TOC3"/>
            <w:tabs>
              <w:tab w:val="left" w:pos="1440"/>
              <w:tab w:val="right" w:leader="dot" w:pos="9062"/>
            </w:tabs>
            <w:rPr>
              <w:rFonts w:eastAsiaTheme="minorEastAsia"/>
              <w:noProof/>
              <w:kern w:val="2"/>
              <w:szCs w:val="24"/>
              <w:lang w:eastAsia="de-DE"/>
              <w14:ligatures w14:val="standardContextual"/>
            </w:rPr>
          </w:pPr>
          <w:hyperlink w:anchor="_Toc188268329" w:history="1">
            <w:r w:rsidRPr="003A59F9">
              <w:rPr>
                <w:rStyle w:val="Hyperlink"/>
                <w:noProof/>
              </w:rPr>
              <w:t>3.3.3</w:t>
            </w:r>
            <w:r>
              <w:rPr>
                <w:rFonts w:eastAsiaTheme="minorEastAsia"/>
                <w:noProof/>
                <w:kern w:val="2"/>
                <w:szCs w:val="24"/>
                <w:lang w:eastAsia="de-DE"/>
                <w14:ligatures w14:val="standardContextual"/>
              </w:rPr>
              <w:tab/>
            </w:r>
            <w:r w:rsidRPr="003A59F9">
              <w:rPr>
                <w:rStyle w:val="Hyperlink"/>
                <w:noProof/>
              </w:rPr>
              <w:t>Destruction of electronic storage media</w:t>
            </w:r>
            <w:r>
              <w:rPr>
                <w:noProof/>
                <w:webHidden/>
              </w:rPr>
              <w:tab/>
            </w:r>
            <w:r>
              <w:rPr>
                <w:noProof/>
                <w:webHidden/>
              </w:rPr>
              <w:fldChar w:fldCharType="begin"/>
            </w:r>
            <w:r>
              <w:rPr>
                <w:noProof/>
                <w:webHidden/>
              </w:rPr>
              <w:instrText xml:space="preserve"> PAGEREF _Toc188268329 \h </w:instrText>
            </w:r>
            <w:r>
              <w:rPr>
                <w:noProof/>
                <w:webHidden/>
              </w:rPr>
            </w:r>
            <w:r>
              <w:rPr>
                <w:noProof/>
                <w:webHidden/>
              </w:rPr>
              <w:fldChar w:fldCharType="separate"/>
            </w:r>
            <w:r>
              <w:rPr>
                <w:noProof/>
                <w:webHidden/>
              </w:rPr>
              <w:t>6</w:t>
            </w:r>
            <w:r>
              <w:rPr>
                <w:noProof/>
                <w:webHidden/>
              </w:rPr>
              <w:fldChar w:fldCharType="end"/>
            </w:r>
          </w:hyperlink>
        </w:p>
        <w:p w14:paraId="72B997C9" w14:textId="67475469" w:rsidR="002C0B29" w:rsidRDefault="00743B2C">
          <w:pPr>
            <w:rPr>
              <w:bCs/>
              <w:sz w:val="22"/>
            </w:rPr>
          </w:pPr>
          <w:r w:rsidRPr="0067748F">
            <w:rPr>
              <w:b/>
              <w:bCs/>
              <w:sz w:val="22"/>
            </w:rPr>
            <w:fldChar w:fldCharType="end"/>
          </w:r>
        </w:p>
      </w:sdtContent>
    </w:sdt>
    <w:p w14:paraId="5500DD4C" w14:textId="77777777" w:rsidR="00196629" w:rsidRPr="00922B57" w:rsidRDefault="002C0B29" w:rsidP="00196629">
      <w:pPr>
        <w:pStyle w:val="Heading1"/>
      </w:pPr>
      <w:r>
        <w:rPr>
          <w:bCs/>
          <w:sz w:val="22"/>
        </w:rPr>
        <w:br w:type="page"/>
      </w:r>
      <w:bookmarkStart w:id="2" w:name="_Toc188268311"/>
      <w:r w:rsidR="00196629" w:rsidRPr="00922B57">
        <w:lastRenderedPageBreak/>
        <w:t>Principles</w:t>
      </w:r>
      <w:bookmarkEnd w:id="2"/>
    </w:p>
    <w:p w14:paraId="1D36A060" w14:textId="77777777" w:rsidR="00196629" w:rsidRPr="00D142E8" w:rsidRDefault="00196629" w:rsidP="00196629">
      <w:pPr>
        <w:jc w:val="both"/>
        <w:rPr>
          <w:rFonts w:cstheme="minorHAnsi"/>
          <w:lang w:val="en-US"/>
        </w:rPr>
      </w:pPr>
      <w:r w:rsidRPr="00D142E8">
        <w:rPr>
          <w:rFonts w:cstheme="minorHAnsi"/>
          <w:lang w:val="en-US"/>
        </w:rPr>
        <w:t xml:space="preserve">Licensed software programs, institutional/business data, personally identified or identifiable data and/or non-public data must be reliably erased and/or destroyed from paper or any electronic device before the device is transferred out of SÜDVERS' control. Failure to delete data in such a way that it cannot be recovered can pose a significant risk to SÜDVERS as the data can often be recovered by readily available means. </w:t>
      </w:r>
    </w:p>
    <w:p w14:paraId="53B34EB4" w14:textId="77777777" w:rsidR="00196629" w:rsidRPr="00D142E8" w:rsidRDefault="00196629" w:rsidP="00196629">
      <w:pPr>
        <w:jc w:val="both"/>
        <w:rPr>
          <w:rFonts w:cstheme="minorHAnsi"/>
          <w:lang w:val="en-US"/>
        </w:rPr>
      </w:pPr>
    </w:p>
    <w:p w14:paraId="20DF2257" w14:textId="77777777" w:rsidR="00196629" w:rsidRPr="00922B57" w:rsidRDefault="00196629" w:rsidP="00196629">
      <w:pPr>
        <w:pStyle w:val="Heading1"/>
      </w:pPr>
      <w:bookmarkStart w:id="3" w:name="_Toc188268312"/>
      <w:r w:rsidRPr="00922B57">
        <w:t>Goals</w:t>
      </w:r>
      <w:bookmarkEnd w:id="3"/>
    </w:p>
    <w:p w14:paraId="2B351A01" w14:textId="77777777" w:rsidR="00196629" w:rsidRPr="00D142E8" w:rsidRDefault="00196629" w:rsidP="00196629">
      <w:pPr>
        <w:jc w:val="both"/>
        <w:rPr>
          <w:rFonts w:cstheme="minorHAnsi"/>
          <w:lang w:val="en-US"/>
        </w:rPr>
      </w:pPr>
      <w:r w:rsidRPr="00D142E8">
        <w:rPr>
          <w:rFonts w:cstheme="minorHAnsi"/>
          <w:lang w:val="en-US"/>
        </w:rPr>
        <w:t>Ensure that sensitive information is protected from unauthorized disclosure after it is no longer needed.</w:t>
      </w:r>
    </w:p>
    <w:p w14:paraId="2F336D42" w14:textId="77777777" w:rsidR="00196629" w:rsidRPr="00D142E8" w:rsidRDefault="00196629" w:rsidP="00196629">
      <w:pPr>
        <w:jc w:val="both"/>
        <w:rPr>
          <w:rFonts w:cstheme="minorHAnsi"/>
          <w:lang w:val="en-US"/>
        </w:rPr>
      </w:pPr>
    </w:p>
    <w:p w14:paraId="62F34F19" w14:textId="77777777" w:rsidR="00196629" w:rsidRPr="00922B57" w:rsidRDefault="00196629" w:rsidP="00196629">
      <w:pPr>
        <w:pStyle w:val="Heading1"/>
      </w:pPr>
      <w:bookmarkStart w:id="4" w:name="_Toc188268313"/>
      <w:r w:rsidRPr="00922B57">
        <w:t>Controls</w:t>
      </w:r>
      <w:bookmarkEnd w:id="4"/>
    </w:p>
    <w:p w14:paraId="2B2E4EEB" w14:textId="77777777" w:rsidR="00196629" w:rsidRPr="00922B57" w:rsidRDefault="00196629" w:rsidP="00196629">
      <w:pPr>
        <w:pStyle w:val="Heading2"/>
      </w:pPr>
      <w:bookmarkStart w:id="5" w:name="_Toc188268314"/>
      <w:r w:rsidRPr="00922B57">
        <w:t>Paper</w:t>
      </w:r>
      <w:bookmarkEnd w:id="5"/>
    </w:p>
    <w:p w14:paraId="2A96693C" w14:textId="77777777" w:rsidR="00196629" w:rsidRPr="00922B57" w:rsidRDefault="00196629" w:rsidP="00196629">
      <w:pPr>
        <w:pStyle w:val="Heading3"/>
      </w:pPr>
      <w:bookmarkStart w:id="6" w:name="_Toc188268315"/>
      <w:r w:rsidRPr="00922B57">
        <w:t>- Destruction of paper waste</w:t>
      </w:r>
      <w:bookmarkEnd w:id="6"/>
    </w:p>
    <w:p w14:paraId="674FF0CC" w14:textId="77777777" w:rsidR="00196629" w:rsidRPr="00D142E8" w:rsidRDefault="00196629" w:rsidP="00196629">
      <w:pPr>
        <w:jc w:val="both"/>
        <w:rPr>
          <w:rFonts w:cstheme="minorHAnsi"/>
          <w:lang w:val="en-US"/>
        </w:rPr>
      </w:pPr>
      <w:r w:rsidRPr="00D142E8">
        <w:rPr>
          <w:rFonts w:cstheme="minorHAnsi"/>
          <w:lang w:val="en-US"/>
        </w:rPr>
        <w:t xml:space="preserve"> It is important that all business paper waste is disposed of in a secure manner to maintain confidentiality and comply with legislation. All waste/unwanted paper is disposed of in the recycling bins or locked confidential paper containers located throughout SÜDVERS. Unwanted paper may include draft documents, unwanted agendas and meeting minutes, papers in files that SÜDVERS no longer needs to keep, poor photocopies or handwritten notes, etc. Any documents that are thrown in the general wastebasket can be retrieved by anyone who wishes to view and/or use the information. Care should be taken to ensure that confidential material is labeled and removed so that only general paper is disposed of in these types of bins.</w:t>
      </w:r>
    </w:p>
    <w:p w14:paraId="00D59F53" w14:textId="77777777" w:rsidR="00196629" w:rsidRPr="00D142E8" w:rsidRDefault="00196629" w:rsidP="00196629">
      <w:pPr>
        <w:jc w:val="both"/>
        <w:rPr>
          <w:rFonts w:cstheme="minorHAnsi"/>
          <w:lang w:val="en-US"/>
        </w:rPr>
      </w:pPr>
      <w:r w:rsidRPr="00D142E8">
        <w:rPr>
          <w:rFonts w:cstheme="minorHAnsi"/>
          <w:lang w:val="en-US"/>
        </w:rPr>
        <w:t xml:space="preserve">If the information requires more protection than that which falls under the "internal" classification level, it must be shredded or torn into very small pieces. </w:t>
      </w:r>
    </w:p>
    <w:p w14:paraId="1E4DE522" w14:textId="77777777" w:rsidR="00196629" w:rsidRPr="00D142E8" w:rsidRDefault="00196629" w:rsidP="00196629">
      <w:pPr>
        <w:jc w:val="both"/>
        <w:rPr>
          <w:rFonts w:cstheme="minorHAnsi"/>
          <w:lang w:val="en-US"/>
        </w:rPr>
      </w:pPr>
    </w:p>
    <w:p w14:paraId="2D5C02C0" w14:textId="16F1A933" w:rsidR="00196629" w:rsidRPr="00D142E8" w:rsidRDefault="00196629" w:rsidP="00196629">
      <w:pPr>
        <w:pStyle w:val="Heading3"/>
        <w:rPr>
          <w:lang w:val="en-US"/>
        </w:rPr>
      </w:pPr>
      <w:bookmarkStart w:id="7" w:name="_Toc188268316"/>
      <w:r w:rsidRPr="00D142E8">
        <w:rPr>
          <w:lang w:val="en-US"/>
        </w:rPr>
        <w:t>How should paper material be disposed of?</w:t>
      </w:r>
      <w:bookmarkEnd w:id="7"/>
    </w:p>
    <w:p w14:paraId="3DE243F9" w14:textId="77777777" w:rsidR="00196629" w:rsidRPr="00D142E8" w:rsidRDefault="00196629" w:rsidP="00196629">
      <w:pPr>
        <w:pStyle w:val="ListParagraph"/>
        <w:numPr>
          <w:ilvl w:val="0"/>
          <w:numId w:val="44"/>
        </w:numPr>
        <w:jc w:val="both"/>
        <w:rPr>
          <w:rFonts w:asciiTheme="minorHAnsi" w:hAnsiTheme="minorHAnsi" w:cstheme="minorHAnsi"/>
          <w:lang w:val="en-US"/>
        </w:rPr>
      </w:pPr>
      <w:r w:rsidRPr="00D142E8">
        <w:rPr>
          <w:rFonts w:asciiTheme="minorHAnsi" w:hAnsiTheme="minorHAnsi" w:cstheme="minorHAnsi"/>
          <w:lang w:val="en-US"/>
        </w:rPr>
        <w:t xml:space="preserve">Up to classification level "internal": Put in the recycling garbage can. The bins are emptied by SÜDVERS as part of the normal janitor activities. </w:t>
      </w:r>
    </w:p>
    <w:p w14:paraId="2C567CD7" w14:textId="77777777" w:rsidR="00196629" w:rsidRPr="00D142E8" w:rsidRDefault="00196629" w:rsidP="00196629">
      <w:pPr>
        <w:pStyle w:val="ListParagraph"/>
        <w:numPr>
          <w:ilvl w:val="0"/>
          <w:numId w:val="44"/>
        </w:numPr>
        <w:jc w:val="both"/>
        <w:rPr>
          <w:rFonts w:asciiTheme="minorHAnsi" w:hAnsiTheme="minorHAnsi" w:cstheme="minorHAnsi"/>
          <w:lang w:val="en-US"/>
        </w:rPr>
      </w:pPr>
      <w:r w:rsidRPr="00D142E8">
        <w:rPr>
          <w:rFonts w:asciiTheme="minorHAnsi" w:hAnsiTheme="minorHAnsi" w:cstheme="minorHAnsi"/>
          <w:lang w:val="en-US"/>
        </w:rPr>
        <w:t>Higher than the "internal" classification level: If sensitive information is involved, the paper must be disposed of using the secure paper disposal containers provided by SÜDVERS in our branches, which are then destroyed by certified service providers.</w:t>
      </w:r>
    </w:p>
    <w:p w14:paraId="0D0009F1" w14:textId="77777777" w:rsidR="00196629" w:rsidRPr="00D142E8" w:rsidRDefault="00196629" w:rsidP="00196629">
      <w:pPr>
        <w:jc w:val="both"/>
        <w:rPr>
          <w:rFonts w:cstheme="minorHAnsi"/>
          <w:lang w:val="en-US"/>
        </w:rPr>
      </w:pPr>
    </w:p>
    <w:p w14:paraId="558A211D" w14:textId="77777777" w:rsidR="00196629" w:rsidRPr="00922B57" w:rsidRDefault="00196629" w:rsidP="00196629">
      <w:pPr>
        <w:pStyle w:val="Heading2"/>
      </w:pPr>
      <w:bookmarkStart w:id="8" w:name="_Toc188268317"/>
      <w:r w:rsidRPr="00922B57">
        <w:t>IT equipment</w:t>
      </w:r>
      <w:bookmarkEnd w:id="8"/>
    </w:p>
    <w:p w14:paraId="2F254913" w14:textId="77777777" w:rsidR="00196629" w:rsidRPr="00D142E8" w:rsidRDefault="00196629" w:rsidP="00196629">
      <w:pPr>
        <w:jc w:val="both"/>
        <w:rPr>
          <w:rFonts w:cstheme="minorHAnsi"/>
          <w:lang w:val="en-US"/>
        </w:rPr>
      </w:pPr>
      <w:r w:rsidRPr="00D142E8">
        <w:rPr>
          <w:rFonts w:cstheme="minorHAnsi"/>
          <w:lang w:val="en-US"/>
        </w:rPr>
        <w:t xml:space="preserve">IT equipment includes all the items listed in the following chapters. This is not an exhaustive list of all possible media, as technology evolves and new media become available over time. </w:t>
      </w:r>
      <w:r w:rsidRPr="00D142E8">
        <w:rPr>
          <w:rFonts w:cstheme="minorHAnsi"/>
          <w:lang w:val="en-US"/>
        </w:rPr>
        <w:lastRenderedPageBreak/>
        <w:t>The following are the most common types of media in use at the time of the last update of this policy.</w:t>
      </w:r>
    </w:p>
    <w:p w14:paraId="44713B30" w14:textId="77777777" w:rsidR="00196629" w:rsidRPr="00D142E8" w:rsidRDefault="00196629" w:rsidP="00196629">
      <w:pPr>
        <w:jc w:val="both"/>
        <w:rPr>
          <w:rFonts w:cstheme="minorHAnsi"/>
          <w:lang w:val="en-US"/>
        </w:rPr>
      </w:pPr>
    </w:p>
    <w:p w14:paraId="46F87FBF" w14:textId="79CA4F21" w:rsidR="00196629" w:rsidRPr="00922B57" w:rsidRDefault="00196629" w:rsidP="00196629">
      <w:pPr>
        <w:pStyle w:val="Heading3"/>
      </w:pPr>
      <w:bookmarkStart w:id="9" w:name="_Toc188268318"/>
      <w:r w:rsidRPr="00922B57">
        <w:t xml:space="preserve">DVDs/CDs </w:t>
      </w:r>
      <w:bookmarkEnd w:id="9"/>
    </w:p>
    <w:p w14:paraId="46499E06" w14:textId="77777777" w:rsidR="00196629" w:rsidRPr="00D142E8" w:rsidRDefault="00196629" w:rsidP="00196629">
      <w:pPr>
        <w:jc w:val="both"/>
        <w:rPr>
          <w:rFonts w:cstheme="minorHAnsi"/>
          <w:lang w:val="en-US"/>
        </w:rPr>
      </w:pPr>
      <w:r w:rsidRPr="00D142E8">
        <w:rPr>
          <w:rFonts w:cstheme="minorHAnsi"/>
          <w:lang w:val="en-US"/>
        </w:rPr>
        <w:t xml:space="preserve">Must be physically destroyed, ideally by shredding or incineration. </w:t>
      </w:r>
    </w:p>
    <w:p w14:paraId="11402BA4" w14:textId="77777777" w:rsidR="00196629" w:rsidRPr="00D142E8" w:rsidRDefault="00196629" w:rsidP="00196629">
      <w:pPr>
        <w:jc w:val="both"/>
        <w:rPr>
          <w:rFonts w:cstheme="minorHAnsi"/>
          <w:lang w:val="en-US"/>
        </w:rPr>
      </w:pPr>
    </w:p>
    <w:p w14:paraId="65D6F5C9" w14:textId="05F28E86" w:rsidR="00196629" w:rsidRPr="00922B57" w:rsidRDefault="00196629" w:rsidP="00196629">
      <w:pPr>
        <w:pStyle w:val="Heading3"/>
      </w:pPr>
      <w:bookmarkStart w:id="10" w:name="_Toc188268319"/>
      <w:r w:rsidRPr="00922B57">
        <w:t xml:space="preserve">MAGNETIC TAPES </w:t>
      </w:r>
      <w:bookmarkEnd w:id="10"/>
    </w:p>
    <w:p w14:paraId="02A01D9A" w14:textId="201AB180" w:rsidR="00196629" w:rsidRPr="00D142E8" w:rsidRDefault="00196629" w:rsidP="00196629">
      <w:pPr>
        <w:jc w:val="both"/>
        <w:rPr>
          <w:rFonts w:cstheme="minorHAnsi"/>
          <w:lang w:val="en-US"/>
        </w:rPr>
      </w:pPr>
      <w:r w:rsidRPr="00D142E8">
        <w:rPr>
          <w:rFonts w:cstheme="minorHAnsi"/>
          <w:lang w:val="en-US"/>
        </w:rPr>
        <w:t xml:space="preserve">Must either be securely erased or destroyed by incineration or shredding. If you have such a device for secure deletion or destruction, please contact the </w:t>
      </w:r>
      <w:r w:rsidR="007257C9" w:rsidRPr="00D142E8">
        <w:rPr>
          <w:rFonts w:cstheme="minorHAnsi"/>
          <w:lang w:val="en-US"/>
        </w:rPr>
        <w:t xml:space="preserve">IT Helpdesk </w:t>
      </w:r>
      <w:r w:rsidRPr="00D142E8">
        <w:rPr>
          <w:rFonts w:cstheme="minorHAnsi"/>
          <w:lang w:val="en-US"/>
        </w:rPr>
        <w:t xml:space="preserve">for advice. This material must be physically locked away before secure deletion or destruction. </w:t>
      </w:r>
    </w:p>
    <w:p w14:paraId="539C60E8" w14:textId="77777777" w:rsidR="00196629" w:rsidRPr="00D142E8" w:rsidRDefault="00196629" w:rsidP="00196629">
      <w:pPr>
        <w:jc w:val="both"/>
        <w:rPr>
          <w:rFonts w:cstheme="minorHAnsi"/>
          <w:lang w:val="en-US"/>
        </w:rPr>
      </w:pPr>
    </w:p>
    <w:p w14:paraId="313E7475" w14:textId="01DF2E22" w:rsidR="00196629" w:rsidRPr="00922B57" w:rsidRDefault="00196629" w:rsidP="00196629">
      <w:pPr>
        <w:pStyle w:val="Heading3"/>
      </w:pPr>
      <w:bookmarkStart w:id="11" w:name="_Toc188268320"/>
      <w:r w:rsidRPr="00922B57">
        <w:t xml:space="preserve">DESKTOP PCs and LAPTOPS </w:t>
      </w:r>
      <w:bookmarkEnd w:id="11"/>
    </w:p>
    <w:p w14:paraId="4406849F" w14:textId="516C2AA0" w:rsidR="00196629" w:rsidRPr="00D142E8" w:rsidRDefault="004E4AC8" w:rsidP="00196629">
      <w:pPr>
        <w:jc w:val="both"/>
        <w:rPr>
          <w:rFonts w:cstheme="minorHAnsi"/>
          <w:lang w:val="en-US"/>
        </w:rPr>
      </w:pPr>
      <w:r w:rsidRPr="00D142E8">
        <w:rPr>
          <w:rFonts w:cstheme="minorHAnsi"/>
          <w:lang w:val="en-US"/>
        </w:rPr>
        <w:t xml:space="preserve">Must </w:t>
      </w:r>
      <w:r w:rsidR="00196629" w:rsidRPr="00D142E8">
        <w:rPr>
          <w:rFonts w:cstheme="minorHAnsi"/>
          <w:lang w:val="en-US"/>
        </w:rPr>
        <w:t xml:space="preserve">be securely deleted or their hard disks physically destroyed, ideally by shredding. If you have such a device for secure deletion or destruction, please contact the </w:t>
      </w:r>
      <w:r w:rsidR="000B58F8" w:rsidRPr="00D142E8">
        <w:rPr>
          <w:rFonts w:cstheme="minorHAnsi"/>
          <w:lang w:val="en-US"/>
        </w:rPr>
        <w:t>IT Helpdesk</w:t>
      </w:r>
      <w:r w:rsidR="00196629" w:rsidRPr="00D142E8">
        <w:rPr>
          <w:rFonts w:cstheme="minorHAnsi"/>
          <w:lang w:val="en-US"/>
        </w:rPr>
        <w:t xml:space="preserve">. Before secure deletion or destruction, this material must be physically locked away. </w:t>
      </w:r>
    </w:p>
    <w:p w14:paraId="491A929D" w14:textId="77777777" w:rsidR="00196629" w:rsidRPr="00D142E8" w:rsidRDefault="00196629" w:rsidP="00196629">
      <w:pPr>
        <w:jc w:val="both"/>
        <w:rPr>
          <w:rFonts w:cstheme="minorHAnsi"/>
          <w:lang w:val="en-US"/>
        </w:rPr>
      </w:pPr>
    </w:p>
    <w:p w14:paraId="1B777C7C" w14:textId="607E9EA4" w:rsidR="00196629" w:rsidRPr="00922B57" w:rsidRDefault="00196629" w:rsidP="00196629">
      <w:pPr>
        <w:pStyle w:val="Heading3"/>
      </w:pPr>
      <w:bookmarkStart w:id="12" w:name="_Toc188268321"/>
      <w:r w:rsidRPr="00922B57">
        <w:t xml:space="preserve">MEMORY STOCKS and FLASH CARDS </w:t>
      </w:r>
      <w:bookmarkEnd w:id="12"/>
    </w:p>
    <w:p w14:paraId="51EF66A8" w14:textId="2AB21447" w:rsidR="00196629" w:rsidRPr="00D142E8" w:rsidRDefault="00196629" w:rsidP="00196629">
      <w:pPr>
        <w:jc w:val="both"/>
        <w:rPr>
          <w:rFonts w:cstheme="minorHAnsi"/>
          <w:lang w:val="en-US"/>
        </w:rPr>
      </w:pPr>
      <w:r w:rsidRPr="00D142E8">
        <w:rPr>
          <w:rFonts w:cstheme="minorHAnsi"/>
          <w:lang w:val="en-US"/>
        </w:rPr>
        <w:t xml:space="preserve">must either be securely deleted or physically destroyed, ideally by shredding or incineration. If you have such a device for secure deletion or destruction, please contact the </w:t>
      </w:r>
      <w:r w:rsidR="007257C9" w:rsidRPr="00D142E8">
        <w:rPr>
          <w:rFonts w:cstheme="minorHAnsi"/>
          <w:lang w:val="en-US"/>
        </w:rPr>
        <w:t xml:space="preserve">IT Helpdesk </w:t>
      </w:r>
      <w:r w:rsidRPr="00D142E8">
        <w:rPr>
          <w:rFonts w:cstheme="minorHAnsi"/>
          <w:lang w:val="en-US"/>
        </w:rPr>
        <w:t>for advice. This material must be physically locked away before secure deletion or destruction.</w:t>
      </w:r>
    </w:p>
    <w:p w14:paraId="68420B0D" w14:textId="77777777" w:rsidR="00196629" w:rsidRPr="00D142E8" w:rsidRDefault="00196629" w:rsidP="00196629">
      <w:pPr>
        <w:jc w:val="both"/>
        <w:rPr>
          <w:rFonts w:cstheme="minorHAnsi"/>
          <w:lang w:val="en-US"/>
        </w:rPr>
      </w:pPr>
    </w:p>
    <w:p w14:paraId="48AEF1A0" w14:textId="26F0762A" w:rsidR="00196629" w:rsidRPr="00780031" w:rsidRDefault="00196629" w:rsidP="00196629">
      <w:pPr>
        <w:pStyle w:val="Heading3"/>
        <w:rPr>
          <w:lang w:val="en-US"/>
        </w:rPr>
      </w:pPr>
      <w:bookmarkStart w:id="13" w:name="_Toc188268322"/>
      <w:r w:rsidRPr="00780031">
        <w:rPr>
          <w:lang w:val="en-US"/>
        </w:rPr>
        <w:t xml:space="preserve">MOBILE PHONES and SMART PHONES </w:t>
      </w:r>
      <w:bookmarkEnd w:id="13"/>
    </w:p>
    <w:p w14:paraId="7A786349" w14:textId="56F43680" w:rsidR="00196629" w:rsidRPr="00D142E8" w:rsidRDefault="00196629" w:rsidP="00196629">
      <w:pPr>
        <w:jc w:val="both"/>
        <w:rPr>
          <w:rFonts w:cstheme="minorHAnsi"/>
          <w:lang w:val="en-US"/>
        </w:rPr>
      </w:pPr>
      <w:r w:rsidRPr="00D142E8">
        <w:rPr>
          <w:rFonts w:cstheme="minorHAnsi"/>
          <w:lang w:val="en-US"/>
        </w:rPr>
        <w:t xml:space="preserve">Must either be securely erased or physically destroyed, ideally by shredding or incineration. If you have such a device that needs to be securely erased or destroyed, please contact the </w:t>
      </w:r>
      <w:r w:rsidR="007257C9" w:rsidRPr="00D142E8">
        <w:rPr>
          <w:rFonts w:cstheme="minorHAnsi"/>
          <w:lang w:val="en-US"/>
        </w:rPr>
        <w:t xml:space="preserve">IT Helpdesk </w:t>
      </w:r>
      <w:r w:rsidRPr="00D142E8">
        <w:rPr>
          <w:rFonts w:cstheme="minorHAnsi"/>
          <w:lang w:val="en-US"/>
        </w:rPr>
        <w:t>for advice. This material must be physically locked away before secure deletion or destruction.</w:t>
      </w:r>
    </w:p>
    <w:p w14:paraId="7785D164" w14:textId="77777777" w:rsidR="00196629" w:rsidRPr="00D142E8" w:rsidRDefault="00196629" w:rsidP="00196629">
      <w:pPr>
        <w:jc w:val="both"/>
        <w:rPr>
          <w:rFonts w:cstheme="minorHAnsi"/>
          <w:lang w:val="en-US"/>
        </w:rPr>
      </w:pPr>
    </w:p>
    <w:p w14:paraId="63BEDC7E" w14:textId="69C74646" w:rsidR="00196629" w:rsidRPr="00922B57" w:rsidRDefault="00196629" w:rsidP="00196629">
      <w:pPr>
        <w:pStyle w:val="Heading3"/>
      </w:pPr>
      <w:bookmarkStart w:id="14" w:name="_Toc188268323"/>
      <w:r w:rsidRPr="00922B57">
        <w:t xml:space="preserve">SIM CARDS/MEMORY STICKS </w:t>
      </w:r>
      <w:bookmarkEnd w:id="14"/>
    </w:p>
    <w:p w14:paraId="2C1DAEA8" w14:textId="14B9B010" w:rsidR="00196629" w:rsidRPr="00D142E8" w:rsidRDefault="00196629" w:rsidP="00196629">
      <w:pPr>
        <w:jc w:val="both"/>
        <w:rPr>
          <w:rFonts w:cstheme="minorHAnsi"/>
          <w:lang w:val="en-US"/>
        </w:rPr>
      </w:pPr>
      <w:r w:rsidRPr="00D142E8">
        <w:rPr>
          <w:rFonts w:cstheme="minorHAnsi"/>
          <w:lang w:val="en-US"/>
        </w:rPr>
        <w:t xml:space="preserve">Must either be securely erased or physically destroyed, ideally by shredding or incineration. If you have such a device that needs to be securely erased or destroyed, please contact the </w:t>
      </w:r>
      <w:r w:rsidR="007257C9" w:rsidRPr="00D142E8">
        <w:rPr>
          <w:rFonts w:cstheme="minorHAnsi"/>
          <w:lang w:val="en-US"/>
        </w:rPr>
        <w:t xml:space="preserve">IT Helpdesk </w:t>
      </w:r>
      <w:r w:rsidRPr="00D142E8">
        <w:rPr>
          <w:rFonts w:cstheme="minorHAnsi"/>
          <w:lang w:val="en-US"/>
        </w:rPr>
        <w:t>for advice. This material must be physically locked away before secure deletion or destruction.</w:t>
      </w:r>
    </w:p>
    <w:p w14:paraId="09C2378E" w14:textId="77777777" w:rsidR="00196629" w:rsidRPr="00D142E8" w:rsidRDefault="00196629" w:rsidP="00196629">
      <w:pPr>
        <w:jc w:val="both"/>
        <w:rPr>
          <w:rFonts w:cstheme="minorHAnsi"/>
          <w:lang w:val="en-US"/>
        </w:rPr>
      </w:pPr>
    </w:p>
    <w:p w14:paraId="7AD9F1DD" w14:textId="5199A2FA" w:rsidR="00196629" w:rsidRPr="00D142E8" w:rsidRDefault="00196629" w:rsidP="00196629">
      <w:pPr>
        <w:pStyle w:val="Heading3"/>
        <w:rPr>
          <w:lang w:val="en-US"/>
        </w:rPr>
      </w:pPr>
      <w:bookmarkStart w:id="15" w:name="_Toc188268324"/>
      <w:r w:rsidRPr="00D142E8">
        <w:rPr>
          <w:lang w:val="en-US"/>
        </w:rPr>
        <w:lastRenderedPageBreak/>
        <w:t xml:space="preserve">SERVER, NETWORK COMPONENTS, MULTIFUNCTIONAL DEVICES, PRINTERS AND FAX DEVICES </w:t>
      </w:r>
      <w:bookmarkEnd w:id="15"/>
    </w:p>
    <w:p w14:paraId="16209CBB" w14:textId="77777777" w:rsidR="00196629" w:rsidRPr="00D142E8" w:rsidRDefault="00196629" w:rsidP="00196629">
      <w:pPr>
        <w:jc w:val="both"/>
        <w:rPr>
          <w:rFonts w:cstheme="minorHAnsi"/>
          <w:lang w:val="en-US"/>
        </w:rPr>
      </w:pPr>
      <w:r w:rsidRPr="00D142E8">
        <w:rPr>
          <w:rFonts w:cstheme="minorHAnsi"/>
          <w:lang w:val="en-US"/>
        </w:rPr>
        <w:t>When servers, network components, multifunction devices, printers or fax machines containing a hard disk are removed, the hard disk must either be securely erased or physically destroyed, ideally by shredding. Before secure deletion or destruction, this material must be physically locked away.</w:t>
      </w:r>
    </w:p>
    <w:p w14:paraId="7C2965B5" w14:textId="77777777" w:rsidR="00196629" w:rsidRPr="00D142E8" w:rsidRDefault="00196629" w:rsidP="00196629">
      <w:pPr>
        <w:jc w:val="both"/>
        <w:rPr>
          <w:rFonts w:cstheme="minorHAnsi"/>
          <w:lang w:val="en-US"/>
        </w:rPr>
      </w:pPr>
    </w:p>
    <w:p w14:paraId="5B2FBE4C" w14:textId="3F15B89E" w:rsidR="00196629" w:rsidRPr="00D142E8" w:rsidRDefault="00196629" w:rsidP="00196629">
      <w:pPr>
        <w:pStyle w:val="Heading3"/>
        <w:rPr>
          <w:lang w:val="en-US"/>
        </w:rPr>
      </w:pPr>
      <w:bookmarkStart w:id="16" w:name="_Toc188268325"/>
      <w:r w:rsidRPr="00D142E8">
        <w:rPr>
          <w:lang w:val="en-US"/>
        </w:rPr>
        <w:t>Provision of IT equipment to employees or third parties for use outside SÜDVERS</w:t>
      </w:r>
      <w:bookmarkEnd w:id="16"/>
    </w:p>
    <w:p w14:paraId="51A45907" w14:textId="53B5E67C" w:rsidR="00196629" w:rsidRPr="00D142E8" w:rsidRDefault="00196629" w:rsidP="00196629">
      <w:pPr>
        <w:jc w:val="both"/>
        <w:rPr>
          <w:rFonts w:cstheme="minorHAnsi"/>
          <w:lang w:val="en-US"/>
        </w:rPr>
      </w:pPr>
      <w:r w:rsidRPr="00D142E8">
        <w:rPr>
          <w:rFonts w:cstheme="minorHAnsi"/>
          <w:lang w:val="en-US"/>
        </w:rPr>
        <w:t xml:space="preserve">The transfer of IT devices with storage media that have been used internally to store confidential information to employees or third parties for use outside SÜDVERS is prohibited. Exceptions apply to </w:t>
      </w:r>
      <w:r w:rsidR="004E4AC8" w:rsidRPr="00D142E8">
        <w:rPr>
          <w:rFonts w:cstheme="minorHAnsi"/>
          <w:lang w:val="en-US"/>
        </w:rPr>
        <w:t xml:space="preserve">IT systems </w:t>
      </w:r>
      <w:r w:rsidRPr="00D142E8">
        <w:rPr>
          <w:rFonts w:cstheme="minorHAnsi"/>
          <w:lang w:val="en-US"/>
        </w:rPr>
        <w:t>whose storage media have been securely deleted (see below).</w:t>
      </w:r>
    </w:p>
    <w:p w14:paraId="6408E3CC" w14:textId="2C03F848" w:rsidR="00760B00" w:rsidRPr="00D142E8" w:rsidRDefault="00760B00" w:rsidP="00196629">
      <w:pPr>
        <w:jc w:val="both"/>
        <w:rPr>
          <w:rFonts w:cstheme="minorHAnsi"/>
          <w:color w:val="000000" w:themeColor="text1"/>
          <w:lang w:val="en-US"/>
        </w:rPr>
      </w:pPr>
      <w:r w:rsidRPr="00D142E8">
        <w:rPr>
          <w:rFonts w:cstheme="minorHAnsi"/>
          <w:color w:val="000000" w:themeColor="text1"/>
          <w:lang w:val="en-US"/>
        </w:rPr>
        <w:t xml:space="preserve">Labels and markings that identify SÜDVERS or indicate the classification, owner, system or network </w:t>
      </w:r>
      <w:r w:rsidR="009F605E" w:rsidRPr="00D142E8">
        <w:rPr>
          <w:rFonts w:cstheme="minorHAnsi"/>
          <w:color w:val="000000" w:themeColor="text1"/>
          <w:lang w:val="en-US"/>
        </w:rPr>
        <w:t xml:space="preserve">must </w:t>
      </w:r>
      <w:r w:rsidRPr="00D142E8">
        <w:rPr>
          <w:rFonts w:cstheme="minorHAnsi"/>
          <w:color w:val="000000" w:themeColor="text1"/>
          <w:lang w:val="en-US"/>
        </w:rPr>
        <w:t xml:space="preserve">be removed prior to disposal, including resale or donation to a charity </w:t>
      </w:r>
      <w:r w:rsidR="009F605E" w:rsidRPr="00D142E8">
        <w:rPr>
          <w:rFonts w:cstheme="minorHAnsi"/>
          <w:color w:val="000000" w:themeColor="text1"/>
          <w:lang w:val="en-US"/>
        </w:rPr>
        <w:t xml:space="preserve">or similar </w:t>
      </w:r>
      <w:r w:rsidRPr="00D142E8">
        <w:rPr>
          <w:rFonts w:cstheme="minorHAnsi"/>
          <w:color w:val="000000" w:themeColor="text1"/>
          <w:lang w:val="en-US"/>
        </w:rPr>
        <w:t>organization.</w:t>
      </w:r>
    </w:p>
    <w:p w14:paraId="28F83F34" w14:textId="77777777" w:rsidR="00196629" w:rsidRPr="00D142E8" w:rsidRDefault="00196629" w:rsidP="00196629">
      <w:pPr>
        <w:jc w:val="both"/>
        <w:rPr>
          <w:rFonts w:cstheme="minorHAnsi"/>
          <w:lang w:val="en-US"/>
        </w:rPr>
      </w:pPr>
    </w:p>
    <w:p w14:paraId="569D89AD" w14:textId="77777777" w:rsidR="00196629" w:rsidRPr="00D142E8" w:rsidRDefault="00196629" w:rsidP="00196629">
      <w:pPr>
        <w:pStyle w:val="Heading2"/>
        <w:rPr>
          <w:lang w:val="en-US"/>
        </w:rPr>
      </w:pPr>
      <w:bookmarkStart w:id="17" w:name="_Toc188268326"/>
      <w:r w:rsidRPr="00D142E8">
        <w:rPr>
          <w:lang w:val="en-US"/>
        </w:rPr>
        <w:t>Standards to be complied with for safe disposal and destruction</w:t>
      </w:r>
      <w:bookmarkEnd w:id="17"/>
    </w:p>
    <w:p w14:paraId="74B79F3D" w14:textId="77777777" w:rsidR="00196629" w:rsidRPr="00D142E8" w:rsidRDefault="00196629" w:rsidP="00196629">
      <w:pPr>
        <w:jc w:val="both"/>
        <w:rPr>
          <w:rFonts w:cstheme="minorHAnsi"/>
          <w:lang w:val="en-US"/>
        </w:rPr>
      </w:pPr>
      <w:r w:rsidRPr="00D142E8">
        <w:rPr>
          <w:rFonts w:cstheme="minorHAnsi"/>
          <w:lang w:val="en-US"/>
        </w:rPr>
        <w:t>The following standards are defined as minimum standards that must be adhered to in order to ensure the secure destruction of SÜDVERS information:</w:t>
      </w:r>
    </w:p>
    <w:p w14:paraId="4364EEDB" w14:textId="77777777" w:rsidR="00196629" w:rsidRPr="00922B57" w:rsidRDefault="00196629" w:rsidP="00196629">
      <w:pPr>
        <w:pStyle w:val="Heading3"/>
      </w:pPr>
      <w:bookmarkStart w:id="18" w:name="_Toc188268327"/>
      <w:r w:rsidRPr="00922B57">
        <w:t>Shredding of paper</w:t>
      </w:r>
      <w:bookmarkEnd w:id="18"/>
    </w:p>
    <w:p w14:paraId="122C1F9A" w14:textId="77777777" w:rsidR="00196629" w:rsidRPr="00D142E8" w:rsidRDefault="00196629" w:rsidP="00196629">
      <w:pPr>
        <w:jc w:val="both"/>
        <w:rPr>
          <w:rFonts w:cstheme="minorHAnsi"/>
          <w:lang w:val="en-US"/>
        </w:rPr>
      </w:pPr>
      <w:r w:rsidRPr="00D142E8">
        <w:rPr>
          <w:rFonts w:cstheme="minorHAnsi"/>
          <w:lang w:val="en-US"/>
        </w:rPr>
        <w:t xml:space="preserve">The following minimum standards apply to the safe shredding of paper </w:t>
      </w:r>
    </w:p>
    <w:p w14:paraId="41C51AD5" w14:textId="3C9768DE" w:rsidR="00196629" w:rsidRPr="00D142E8" w:rsidRDefault="00196629" w:rsidP="00196629">
      <w:pPr>
        <w:pStyle w:val="ListParagraph"/>
        <w:numPr>
          <w:ilvl w:val="0"/>
          <w:numId w:val="43"/>
        </w:numPr>
        <w:jc w:val="both"/>
        <w:rPr>
          <w:rFonts w:asciiTheme="minorHAnsi" w:hAnsiTheme="minorHAnsi" w:cstheme="minorHAnsi"/>
          <w:lang w:val="en-US"/>
        </w:rPr>
      </w:pPr>
      <w:r w:rsidRPr="00D142E8">
        <w:rPr>
          <w:rFonts w:asciiTheme="minorHAnsi" w:hAnsiTheme="minorHAnsi" w:cstheme="minorHAnsi"/>
          <w:lang w:val="en-US"/>
        </w:rPr>
        <w:t>for information up to classification level "</w:t>
      </w:r>
      <w:r w:rsidR="00A52971" w:rsidRPr="00D142E8">
        <w:rPr>
          <w:rFonts w:asciiTheme="minorHAnsi" w:hAnsiTheme="minorHAnsi" w:cstheme="minorHAnsi"/>
          <w:lang w:val="en-US"/>
        </w:rPr>
        <w:t>restricted</w:t>
      </w:r>
      <w:r w:rsidRPr="00D142E8">
        <w:rPr>
          <w:rFonts w:asciiTheme="minorHAnsi" w:hAnsiTheme="minorHAnsi" w:cstheme="minorHAnsi"/>
          <w:lang w:val="en-US"/>
        </w:rPr>
        <w:t xml:space="preserve">" DIN 66389 level P-1 </w:t>
      </w:r>
    </w:p>
    <w:p w14:paraId="41A32696" w14:textId="74508C59" w:rsidR="00196629" w:rsidRPr="00D142E8" w:rsidRDefault="00196629" w:rsidP="00196629">
      <w:pPr>
        <w:pStyle w:val="ListParagraph"/>
        <w:numPr>
          <w:ilvl w:val="0"/>
          <w:numId w:val="43"/>
        </w:numPr>
        <w:jc w:val="both"/>
        <w:rPr>
          <w:rFonts w:asciiTheme="minorHAnsi" w:hAnsiTheme="minorHAnsi" w:cstheme="minorHAnsi"/>
          <w:lang w:val="en-US"/>
        </w:rPr>
      </w:pPr>
      <w:r w:rsidRPr="00D142E8">
        <w:rPr>
          <w:rFonts w:asciiTheme="minorHAnsi" w:hAnsiTheme="minorHAnsi" w:cstheme="minorHAnsi"/>
          <w:lang w:val="en-US"/>
        </w:rPr>
        <w:t>for information that falls into a classification level higher than "</w:t>
      </w:r>
      <w:r w:rsidR="00751812" w:rsidRPr="00D142E8">
        <w:rPr>
          <w:rFonts w:asciiTheme="minorHAnsi" w:hAnsiTheme="minorHAnsi" w:cstheme="minorHAnsi"/>
          <w:lang w:val="en-US"/>
        </w:rPr>
        <w:t>restricted</w:t>
      </w:r>
      <w:r w:rsidRPr="00D142E8">
        <w:rPr>
          <w:rFonts w:asciiTheme="minorHAnsi" w:hAnsiTheme="minorHAnsi" w:cstheme="minorHAnsi"/>
          <w:lang w:val="en-US"/>
        </w:rPr>
        <w:t xml:space="preserve">" DIN 66389 level P-2 </w:t>
      </w:r>
    </w:p>
    <w:p w14:paraId="2B0C0DBA" w14:textId="77777777" w:rsidR="00196629" w:rsidRPr="00D142E8" w:rsidRDefault="00196629" w:rsidP="00196629">
      <w:pPr>
        <w:jc w:val="both"/>
        <w:rPr>
          <w:rFonts w:cstheme="minorHAnsi"/>
          <w:lang w:val="en-US"/>
        </w:rPr>
      </w:pPr>
    </w:p>
    <w:p w14:paraId="08776C1E" w14:textId="77777777" w:rsidR="00196629" w:rsidRPr="00D142E8" w:rsidRDefault="00196629" w:rsidP="00196629">
      <w:pPr>
        <w:pStyle w:val="Heading3"/>
        <w:rPr>
          <w:lang w:val="en-US"/>
        </w:rPr>
      </w:pPr>
      <w:bookmarkStart w:id="19" w:name="_Toc188268328"/>
      <w:r w:rsidRPr="00D142E8">
        <w:rPr>
          <w:lang w:val="en-US"/>
        </w:rPr>
        <w:t>Secure erasure of electronic storage media</w:t>
      </w:r>
      <w:bookmarkEnd w:id="19"/>
    </w:p>
    <w:p w14:paraId="687B82AD" w14:textId="77777777" w:rsidR="00196629" w:rsidRPr="00D142E8" w:rsidRDefault="00196629" w:rsidP="00196629">
      <w:pPr>
        <w:jc w:val="both"/>
        <w:rPr>
          <w:rFonts w:cstheme="minorHAnsi"/>
          <w:lang w:val="en-US"/>
        </w:rPr>
      </w:pPr>
      <w:r w:rsidRPr="00D142E8">
        <w:rPr>
          <w:rFonts w:cstheme="minorHAnsi"/>
          <w:lang w:val="en-US"/>
        </w:rPr>
        <w:t xml:space="preserve">The minimum standard for the secure erasure of electronic storage media is </w:t>
      </w:r>
    </w:p>
    <w:p w14:paraId="6551277F" w14:textId="3FF9C586" w:rsidR="00196629" w:rsidRPr="00D142E8" w:rsidRDefault="00196629" w:rsidP="00196629">
      <w:pPr>
        <w:pStyle w:val="ListParagraph"/>
        <w:numPr>
          <w:ilvl w:val="0"/>
          <w:numId w:val="42"/>
        </w:numPr>
        <w:jc w:val="both"/>
        <w:rPr>
          <w:rFonts w:asciiTheme="minorHAnsi" w:hAnsiTheme="minorHAnsi" w:cstheme="minorHAnsi"/>
          <w:lang w:val="en-US"/>
        </w:rPr>
      </w:pPr>
      <w:r w:rsidRPr="00D142E8">
        <w:rPr>
          <w:rFonts w:asciiTheme="minorHAnsi" w:hAnsiTheme="minorHAnsi" w:cstheme="minorHAnsi"/>
          <w:lang w:val="en-US"/>
        </w:rPr>
        <w:t>DoD 5220-22.M for information up to classification level "</w:t>
      </w:r>
      <w:r w:rsidR="00751812" w:rsidRPr="00D142E8">
        <w:rPr>
          <w:rFonts w:asciiTheme="minorHAnsi" w:hAnsiTheme="minorHAnsi" w:cstheme="minorHAnsi"/>
          <w:lang w:val="en-US"/>
        </w:rPr>
        <w:t>restricted</w:t>
      </w:r>
      <w:r w:rsidRPr="00D142E8">
        <w:rPr>
          <w:rFonts w:asciiTheme="minorHAnsi" w:hAnsiTheme="minorHAnsi" w:cstheme="minorHAnsi"/>
          <w:lang w:val="en-US"/>
        </w:rPr>
        <w:t xml:space="preserve">" and </w:t>
      </w:r>
    </w:p>
    <w:p w14:paraId="75652E9E" w14:textId="4EB45EB8" w:rsidR="00196629" w:rsidRPr="00D142E8" w:rsidRDefault="00196629" w:rsidP="00196629">
      <w:pPr>
        <w:pStyle w:val="ListParagraph"/>
        <w:numPr>
          <w:ilvl w:val="0"/>
          <w:numId w:val="42"/>
        </w:numPr>
        <w:jc w:val="both"/>
        <w:rPr>
          <w:rFonts w:asciiTheme="minorHAnsi" w:hAnsiTheme="minorHAnsi" w:cstheme="minorHAnsi"/>
          <w:lang w:val="en-US"/>
        </w:rPr>
      </w:pPr>
      <w:r w:rsidRPr="00D142E8">
        <w:rPr>
          <w:rFonts w:asciiTheme="minorHAnsi" w:hAnsiTheme="minorHAnsi" w:cstheme="minorHAnsi"/>
          <w:lang w:val="en-US"/>
        </w:rPr>
        <w:t>NIST 800-88 for information that falls into a classification level higher than "</w:t>
      </w:r>
      <w:r w:rsidR="00751812" w:rsidRPr="00D142E8">
        <w:rPr>
          <w:rFonts w:asciiTheme="minorHAnsi" w:hAnsiTheme="minorHAnsi" w:cstheme="minorHAnsi"/>
          <w:lang w:val="en-US"/>
        </w:rPr>
        <w:t>restricted</w:t>
      </w:r>
      <w:r w:rsidRPr="00D142E8">
        <w:rPr>
          <w:rFonts w:asciiTheme="minorHAnsi" w:hAnsiTheme="minorHAnsi" w:cstheme="minorHAnsi"/>
          <w:lang w:val="en-US"/>
        </w:rPr>
        <w:t>".</w:t>
      </w:r>
    </w:p>
    <w:p w14:paraId="45BA4A6D" w14:textId="77777777" w:rsidR="00196629" w:rsidRPr="00D142E8" w:rsidRDefault="00196629" w:rsidP="00196629">
      <w:pPr>
        <w:jc w:val="both"/>
        <w:rPr>
          <w:rFonts w:cstheme="minorHAnsi"/>
          <w:lang w:val="en-US"/>
        </w:rPr>
      </w:pPr>
    </w:p>
    <w:p w14:paraId="16C60826" w14:textId="77777777" w:rsidR="00196629" w:rsidRPr="00922B57" w:rsidRDefault="00196629" w:rsidP="00196629">
      <w:pPr>
        <w:pStyle w:val="Heading3"/>
      </w:pPr>
      <w:bookmarkStart w:id="20" w:name="_Toc188268329"/>
      <w:r w:rsidRPr="00922B57">
        <w:t>Destruction of electronic storage media</w:t>
      </w:r>
      <w:bookmarkEnd w:id="20"/>
    </w:p>
    <w:p w14:paraId="46335765" w14:textId="77777777" w:rsidR="002C0B29" w:rsidRPr="00D142E8" w:rsidRDefault="00196629" w:rsidP="00196629">
      <w:pPr>
        <w:jc w:val="both"/>
        <w:rPr>
          <w:rFonts w:cstheme="minorHAnsi"/>
          <w:lang w:val="en-US"/>
        </w:rPr>
      </w:pPr>
      <w:r w:rsidRPr="00D142E8">
        <w:rPr>
          <w:rFonts w:cstheme="minorHAnsi"/>
          <w:lang w:val="en-US"/>
        </w:rPr>
        <w:t xml:space="preserve">The minimum standard for the destruction of electronic storage media is NHS Digital "Destruction and Disposal of Sensitive Data v3.2": </w:t>
      </w:r>
      <w:hyperlink r:id="rId10" w:history="1">
        <w:r w:rsidRPr="00D142E8">
          <w:rPr>
            <w:rStyle w:val="Hyperlink"/>
            <w:rFonts w:cstheme="minorHAnsi"/>
            <w:lang w:val="en-US"/>
          </w:rPr>
          <w:t>https://www.sfh-tr.nhs.uk/media/4864/destruction-and-disposal-of-sensitive-data-version-32.pdf</w:t>
        </w:r>
      </w:hyperlink>
    </w:p>
    <w:sectPr w:rsidR="002C0B29" w:rsidRPr="00D142E8" w:rsidSect="00DE311A">
      <w:headerReference w:type="default" r:id="rId11"/>
      <w:footerReference w:type="default" r:id="rId12"/>
      <w:headerReference w:type="first" r:id="rId13"/>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D31EC6" w14:textId="77777777" w:rsidR="00C61247" w:rsidRDefault="00C61247" w:rsidP="008442D8">
      <w:pPr>
        <w:spacing w:after="0" w:line="240" w:lineRule="auto"/>
      </w:pPr>
      <w:r>
        <w:separator/>
      </w:r>
    </w:p>
  </w:endnote>
  <w:endnote w:type="continuationSeparator" w:id="0">
    <w:p w14:paraId="26E4DD0A" w14:textId="77777777" w:rsidR="00C61247" w:rsidRDefault="00C61247"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FF5FA" w14:textId="1D156601" w:rsidR="00D360C1" w:rsidRPr="00D142E8"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E015305" wp14:editId="43DADEDA">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D142E8">
      <w:rPr>
        <w:color w:val="50A052"/>
        <w:sz w:val="20"/>
        <w:lang w:val="en-US"/>
      </w:rPr>
      <w:t>www.suedvers.de</w:t>
    </w:r>
    <w:r w:rsidRPr="00D142E8">
      <w:rPr>
        <w:color w:val="5B9BD5" w:themeColor="accent5"/>
        <w:sz w:val="20"/>
        <w:lang w:val="en-US"/>
      </w:rPr>
      <w:tab/>
    </w:r>
    <w:r w:rsidR="00780031" w:rsidRPr="00D142E8">
      <w:rPr>
        <w:sz w:val="20"/>
        <w:lang w:val="en-US"/>
      </w:rPr>
      <w:t xml:space="preserve">internal </w:t>
    </w:r>
    <w:r w:rsidRPr="00D142E8">
      <w:rPr>
        <w:sz w:val="20"/>
        <w:lang w:val="en-US"/>
      </w:rPr>
      <w:t>- for internal use only</w:t>
    </w:r>
    <w:r w:rsidRPr="00D142E8">
      <w:rPr>
        <w:color w:val="5B9BD5" w:themeColor="accent5"/>
        <w:sz w:val="20"/>
        <w:lang w:val="en-US"/>
      </w:rPr>
      <w:tab/>
    </w:r>
    <w:r w:rsidRPr="00D142E8">
      <w:rPr>
        <w:color w:val="50A052"/>
        <w:sz w:val="20"/>
        <w:lang w:val="en-US"/>
      </w:rPr>
      <w:t>Page</w:t>
    </w:r>
    <w:r w:rsidRPr="006D4A57">
      <w:rPr>
        <w:b/>
        <w:bCs/>
        <w:color w:val="50A052"/>
        <w:sz w:val="20"/>
      </w:rPr>
      <w:fldChar w:fldCharType="begin"/>
    </w:r>
    <w:r w:rsidRPr="00D142E8">
      <w:rPr>
        <w:b/>
        <w:bCs/>
        <w:color w:val="50A052"/>
        <w:sz w:val="20"/>
        <w:lang w:val="en-US"/>
      </w:rPr>
      <w:instrText>PAGE  \* Arabic  \* MERGEFORMAT</w:instrText>
    </w:r>
    <w:r w:rsidRPr="006D4A57">
      <w:rPr>
        <w:b/>
        <w:bCs/>
        <w:color w:val="50A052"/>
        <w:sz w:val="20"/>
      </w:rPr>
      <w:fldChar w:fldCharType="separate"/>
    </w:r>
    <w:r w:rsidRPr="00D142E8">
      <w:rPr>
        <w:b/>
        <w:bCs/>
        <w:color w:val="50A052"/>
        <w:sz w:val="20"/>
        <w:lang w:val="en-US"/>
      </w:rPr>
      <w:t>1</w:t>
    </w:r>
    <w:r w:rsidRPr="006D4A57">
      <w:rPr>
        <w:b/>
        <w:bCs/>
        <w:color w:val="50A052"/>
        <w:sz w:val="20"/>
      </w:rPr>
      <w:fldChar w:fldCharType="end"/>
    </w:r>
    <w:r w:rsidRPr="00D142E8">
      <w:rPr>
        <w:color w:val="50A052"/>
        <w:sz w:val="20"/>
        <w:lang w:val="en-US"/>
      </w:rPr>
      <w:t xml:space="preserve"> from </w:t>
    </w:r>
    <w:r w:rsidRPr="006D4A57">
      <w:rPr>
        <w:b/>
        <w:bCs/>
        <w:color w:val="50A052"/>
        <w:sz w:val="20"/>
      </w:rPr>
      <w:fldChar w:fldCharType="begin"/>
    </w:r>
    <w:r w:rsidRPr="00D142E8">
      <w:rPr>
        <w:b/>
        <w:bCs/>
        <w:color w:val="50A052"/>
        <w:sz w:val="20"/>
        <w:lang w:val="en-US"/>
      </w:rPr>
      <w:instrText>NUMPAGES  \* Arabic  \* MERGEFORMAT</w:instrText>
    </w:r>
    <w:r w:rsidRPr="006D4A57">
      <w:rPr>
        <w:b/>
        <w:bCs/>
        <w:color w:val="50A052"/>
        <w:sz w:val="20"/>
      </w:rPr>
      <w:fldChar w:fldCharType="separate"/>
    </w:r>
    <w:r w:rsidRPr="00D142E8">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999495" w14:textId="77777777" w:rsidR="00C61247" w:rsidRDefault="00C61247" w:rsidP="008442D8">
      <w:pPr>
        <w:spacing w:after="0" w:line="240" w:lineRule="auto"/>
      </w:pPr>
      <w:r>
        <w:separator/>
      </w:r>
    </w:p>
  </w:footnote>
  <w:footnote w:type="continuationSeparator" w:id="0">
    <w:p w14:paraId="5704C2D1" w14:textId="77777777" w:rsidR="00C61247" w:rsidRDefault="00C61247"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23B47897" w14:textId="77777777" w:rsidR="00D360C1" w:rsidRDefault="00D360C1" w:rsidP="00676CE4">
        <w:pPr>
          <w:pStyle w:val="Header"/>
          <w:rPr>
            <w:color w:val="767171" w:themeColor="background2" w:themeShade="80"/>
          </w:rPr>
        </w:pPr>
      </w:p>
      <w:p w14:paraId="5D830222"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79403956" wp14:editId="2FE48CFB">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D142E8" w14:paraId="37E04F43" w14:textId="77777777" w:rsidTr="0067748F">
          <w:trPr>
            <w:trHeight w:val="293"/>
            <w:tblHeader/>
          </w:trPr>
          <w:tc>
            <w:tcPr>
              <w:tcW w:w="2405" w:type="dxa"/>
            </w:tcPr>
            <w:p w14:paraId="05F5C4EC" w14:textId="7AD89C5A" w:rsidR="00D360C1" w:rsidRDefault="00D360C1" w:rsidP="00676CE4">
              <w:pPr>
                <w:jc w:val="both"/>
              </w:pPr>
              <w:r>
                <w:t>Version: 1</w:t>
              </w:r>
              <w:r w:rsidR="001F2056">
                <w:t>.0</w:t>
              </w:r>
              <w:r w:rsidR="0022047C">
                <w:t>.</w:t>
              </w:r>
              <w:r w:rsidR="007349AC">
                <w:t>3</w:t>
              </w:r>
            </w:p>
            <w:p w14:paraId="40903ACC" w14:textId="77777777" w:rsidR="00AA6EB9" w:rsidRDefault="00AA6EB9" w:rsidP="00676CE4">
              <w:pPr>
                <w:jc w:val="both"/>
              </w:pPr>
            </w:p>
            <w:p w14:paraId="782C6C43" w14:textId="77777777" w:rsidR="00EF795F" w:rsidRDefault="00EF795F" w:rsidP="00676CE4">
              <w:pPr>
                <w:jc w:val="both"/>
              </w:pPr>
            </w:p>
            <w:p w14:paraId="5B424378" w14:textId="30D990C2" w:rsidR="00D360C1" w:rsidRDefault="007349AC" w:rsidP="00676CE4">
              <w:pPr>
                <w:jc w:val="both"/>
              </w:pPr>
              <w:r>
                <w:t>20.01.2025</w:t>
              </w:r>
            </w:p>
          </w:tc>
          <w:tc>
            <w:tcPr>
              <w:tcW w:w="4329" w:type="dxa"/>
            </w:tcPr>
            <w:p w14:paraId="1823399F" w14:textId="77777777" w:rsidR="00D360C1" w:rsidRPr="00D142E8" w:rsidRDefault="00D360C1" w:rsidP="00676CE4">
              <w:pPr>
                <w:jc w:val="center"/>
                <w:rPr>
                  <w:lang w:val="en-US"/>
                </w:rPr>
              </w:pPr>
              <w:r w:rsidRPr="00D142E8">
                <w:rPr>
                  <w:lang w:val="en-US"/>
                </w:rPr>
                <w:t>Information security</w:t>
              </w:r>
            </w:p>
            <w:p w14:paraId="1A66593D" w14:textId="77777777" w:rsidR="00D360C1" w:rsidRPr="00D142E8" w:rsidRDefault="00D360C1" w:rsidP="00676CE4">
              <w:pPr>
                <w:jc w:val="center"/>
                <w:rPr>
                  <w:lang w:val="en-US"/>
                </w:rPr>
              </w:pPr>
            </w:p>
            <w:p w14:paraId="637A2FC8" w14:textId="6706870D" w:rsidR="00D360C1" w:rsidRPr="00D142E8" w:rsidRDefault="00EF795F" w:rsidP="00676CE4">
              <w:pPr>
                <w:jc w:val="center"/>
                <w:rPr>
                  <w:lang w:val="en-US"/>
                </w:rPr>
              </w:pPr>
              <w:r w:rsidRPr="00D142E8">
                <w:rPr>
                  <w:lang w:val="en-US"/>
                </w:rPr>
                <w:t>destruction and disposal of data storage media</w:t>
              </w:r>
            </w:p>
          </w:tc>
          <w:tc>
            <w:tcPr>
              <w:tcW w:w="2328" w:type="dxa"/>
            </w:tcPr>
            <w:p w14:paraId="6187F574" w14:textId="77777777" w:rsidR="00D360C1" w:rsidRPr="00D142E8" w:rsidRDefault="00D360C1" w:rsidP="00676CE4">
              <w:pPr>
                <w:jc w:val="both"/>
                <w:rPr>
                  <w:lang w:val="en-US"/>
                </w:rPr>
              </w:pPr>
            </w:p>
          </w:tc>
        </w:tr>
      </w:tbl>
      <w:p w14:paraId="334D9B4D"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CE828B"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5473129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5D9D340C" w14:textId="77777777" w:rsidR="00D360C1" w:rsidRPr="00D142E8"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3EA42ABC" wp14:editId="3B084A76">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142E8">
      <w:rPr>
        <w:rFonts w:ascii="Pusia Light" w:eastAsia="Times New Roman" w:hAnsi="Pusia Light" w:cs="Pusia Light"/>
        <w:color w:val="00A24C"/>
        <w:spacing w:val="9"/>
        <w:sz w:val="26"/>
        <w:lang w:val="en-US"/>
      </w:rPr>
      <w:t xml:space="preserve">Insurance </w:t>
    </w:r>
    <w:r w:rsidRPr="00D142E8">
      <w:rPr>
        <w:rFonts w:ascii="Pusia Light" w:eastAsia="Times New Roman" w:hAnsi="Pusia Light" w:cs="Pusia Light"/>
        <w:color w:val="00A24C"/>
        <w:sz w:val="26"/>
        <w:lang w:val="en-US"/>
      </w:rPr>
      <w:t xml:space="preserve">and risk management Credit and </w:t>
    </w:r>
    <w:r w:rsidRPr="00D142E8">
      <w:rPr>
        <w:rFonts w:ascii="Pusia Light" w:eastAsia="Times New Roman" w:hAnsi="Pusia Light" w:cs="Pusia Light"/>
        <w:color w:val="00A24C"/>
        <w:spacing w:val="10"/>
        <w:sz w:val="26"/>
        <w:lang w:val="en-US"/>
      </w:rPr>
      <w:t xml:space="preserve">guarantee management </w:t>
    </w:r>
    <w:r w:rsidRPr="00D142E8">
      <w:rPr>
        <w:rFonts w:ascii="Pusia Light" w:eastAsia="Times New Roman" w:hAnsi="Pusia Light" w:cs="Pusia Light"/>
        <w:color w:val="00A24C"/>
        <w:sz w:val="26"/>
        <w:lang w:val="en-US"/>
      </w:rPr>
      <w:t>SÜDVERS International</w:t>
    </w:r>
  </w:p>
  <w:p w14:paraId="72E2A099"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B381187"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105634D"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57C47AA"/>
    <w:multiLevelType w:val="hybridMultilevel"/>
    <w:tmpl w:val="94CE159C"/>
    <w:lvl w:ilvl="0" w:tplc="4BE64042">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7"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71817AB"/>
    <w:multiLevelType w:val="hybridMultilevel"/>
    <w:tmpl w:val="7228E574"/>
    <w:lvl w:ilvl="0" w:tplc="4BE64042">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7"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582707DA"/>
    <w:multiLevelType w:val="hybridMultilevel"/>
    <w:tmpl w:val="079AD840"/>
    <w:lvl w:ilvl="0" w:tplc="4BE64042">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4"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5"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6"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2"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2105344282">
    <w:abstractNumId w:val="20"/>
  </w:num>
  <w:num w:numId="2" w16cid:durableId="1907766211">
    <w:abstractNumId w:val="16"/>
  </w:num>
  <w:num w:numId="3" w16cid:durableId="748619876">
    <w:abstractNumId w:val="2"/>
  </w:num>
  <w:num w:numId="4" w16cid:durableId="4267704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008941795">
    <w:abstractNumId w:val="28"/>
  </w:num>
  <w:num w:numId="6" w16cid:durableId="305135841">
    <w:abstractNumId w:val="12"/>
  </w:num>
  <w:num w:numId="7" w16cid:durableId="1048726068">
    <w:abstractNumId w:val="11"/>
  </w:num>
  <w:num w:numId="8" w16cid:durableId="92216127">
    <w:abstractNumId w:val="41"/>
  </w:num>
  <w:num w:numId="9" w16cid:durableId="1732456702">
    <w:abstractNumId w:val="19"/>
  </w:num>
  <w:num w:numId="10" w16cid:durableId="673336966">
    <w:abstractNumId w:val="17"/>
  </w:num>
  <w:num w:numId="11" w16cid:durableId="302465089">
    <w:abstractNumId w:val="27"/>
  </w:num>
  <w:num w:numId="12" w16cid:durableId="925845208">
    <w:abstractNumId w:val="37"/>
  </w:num>
  <w:num w:numId="13" w16cid:durableId="1253390307">
    <w:abstractNumId w:val="40"/>
  </w:num>
  <w:num w:numId="14" w16cid:durableId="1664971708">
    <w:abstractNumId w:val="13"/>
  </w:num>
  <w:num w:numId="15" w16cid:durableId="1209878009">
    <w:abstractNumId w:val="39"/>
  </w:num>
  <w:num w:numId="16" w16cid:durableId="1908422108">
    <w:abstractNumId w:val="33"/>
  </w:num>
  <w:num w:numId="17" w16cid:durableId="732387116">
    <w:abstractNumId w:val="22"/>
  </w:num>
  <w:num w:numId="18" w16cid:durableId="1666741340">
    <w:abstractNumId w:val="0"/>
  </w:num>
  <w:num w:numId="19" w16cid:durableId="624312501">
    <w:abstractNumId w:val="43"/>
  </w:num>
  <w:num w:numId="20" w16cid:durableId="159202608">
    <w:abstractNumId w:val="34"/>
  </w:num>
  <w:num w:numId="21" w16cid:durableId="432626171">
    <w:abstractNumId w:val="29"/>
  </w:num>
  <w:num w:numId="22" w16cid:durableId="364912706">
    <w:abstractNumId w:val="36"/>
  </w:num>
  <w:num w:numId="23" w16cid:durableId="171527353">
    <w:abstractNumId w:val="32"/>
  </w:num>
  <w:num w:numId="24" w16cid:durableId="981035208">
    <w:abstractNumId w:val="35"/>
  </w:num>
  <w:num w:numId="25" w16cid:durableId="1664964239">
    <w:abstractNumId w:val="26"/>
  </w:num>
  <w:num w:numId="26" w16cid:durableId="1027832105">
    <w:abstractNumId w:val="1"/>
  </w:num>
  <w:num w:numId="27" w16cid:durableId="1575047449">
    <w:abstractNumId w:val="10"/>
  </w:num>
  <w:num w:numId="28" w16cid:durableId="1062560436">
    <w:abstractNumId w:val="30"/>
  </w:num>
  <w:num w:numId="29" w16cid:durableId="532309868">
    <w:abstractNumId w:val="38"/>
  </w:num>
  <w:num w:numId="30" w16cid:durableId="517158838">
    <w:abstractNumId w:val="3"/>
  </w:num>
  <w:num w:numId="31" w16cid:durableId="2008090130">
    <w:abstractNumId w:val="4"/>
  </w:num>
  <w:num w:numId="32" w16cid:durableId="1454909649">
    <w:abstractNumId w:val="8"/>
  </w:num>
  <w:num w:numId="33" w16cid:durableId="1075512267">
    <w:abstractNumId w:val="5"/>
  </w:num>
  <w:num w:numId="34" w16cid:durableId="700281079">
    <w:abstractNumId w:val="21"/>
  </w:num>
  <w:num w:numId="35" w16cid:durableId="562956320">
    <w:abstractNumId w:val="7"/>
  </w:num>
  <w:num w:numId="36" w16cid:durableId="17510512">
    <w:abstractNumId w:val="14"/>
  </w:num>
  <w:num w:numId="37" w16cid:durableId="1817451276">
    <w:abstractNumId w:val="24"/>
  </w:num>
  <w:num w:numId="38" w16cid:durableId="1284073048">
    <w:abstractNumId w:val="6"/>
  </w:num>
  <w:num w:numId="39" w16cid:durableId="1796172942">
    <w:abstractNumId w:val="9"/>
  </w:num>
  <w:num w:numId="40" w16cid:durableId="646014332">
    <w:abstractNumId w:val="18"/>
  </w:num>
  <w:num w:numId="41" w16cid:durableId="294793472">
    <w:abstractNumId w:val="42"/>
  </w:num>
  <w:num w:numId="42" w16cid:durableId="1865746031">
    <w:abstractNumId w:val="15"/>
  </w:num>
  <w:num w:numId="43" w16cid:durableId="1944411315">
    <w:abstractNumId w:val="31"/>
  </w:num>
  <w:num w:numId="44" w16cid:durableId="1270550171">
    <w:abstractNumId w:val="2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B58F8"/>
    <w:rsid w:val="00100253"/>
    <w:rsid w:val="0013639E"/>
    <w:rsid w:val="001855D2"/>
    <w:rsid w:val="00187BC0"/>
    <w:rsid w:val="00196629"/>
    <w:rsid w:val="001F2056"/>
    <w:rsid w:val="001F33CE"/>
    <w:rsid w:val="0022047C"/>
    <w:rsid w:val="0023154A"/>
    <w:rsid w:val="002469D5"/>
    <w:rsid w:val="002614D4"/>
    <w:rsid w:val="002971DE"/>
    <w:rsid w:val="002C0B29"/>
    <w:rsid w:val="002C6D49"/>
    <w:rsid w:val="002F168E"/>
    <w:rsid w:val="002F6B6A"/>
    <w:rsid w:val="00313826"/>
    <w:rsid w:val="00314E19"/>
    <w:rsid w:val="00326121"/>
    <w:rsid w:val="00340B51"/>
    <w:rsid w:val="00390DC2"/>
    <w:rsid w:val="003C230D"/>
    <w:rsid w:val="003C644D"/>
    <w:rsid w:val="003D108E"/>
    <w:rsid w:val="00402FAD"/>
    <w:rsid w:val="00415EF0"/>
    <w:rsid w:val="00442506"/>
    <w:rsid w:val="00453039"/>
    <w:rsid w:val="004822E6"/>
    <w:rsid w:val="004A7C90"/>
    <w:rsid w:val="004B5D50"/>
    <w:rsid w:val="004B60C6"/>
    <w:rsid w:val="004B6998"/>
    <w:rsid w:val="004C4908"/>
    <w:rsid w:val="004E4AC8"/>
    <w:rsid w:val="005357D0"/>
    <w:rsid w:val="005838D3"/>
    <w:rsid w:val="0058436F"/>
    <w:rsid w:val="005B3CFF"/>
    <w:rsid w:val="005C63FC"/>
    <w:rsid w:val="005D359A"/>
    <w:rsid w:val="005E6924"/>
    <w:rsid w:val="005F53CF"/>
    <w:rsid w:val="006633A2"/>
    <w:rsid w:val="00673820"/>
    <w:rsid w:val="00676CE4"/>
    <w:rsid w:val="0067748F"/>
    <w:rsid w:val="006912FE"/>
    <w:rsid w:val="006918F4"/>
    <w:rsid w:val="006D4A57"/>
    <w:rsid w:val="006E08F4"/>
    <w:rsid w:val="00701608"/>
    <w:rsid w:val="007257C9"/>
    <w:rsid w:val="00730B5A"/>
    <w:rsid w:val="00732C44"/>
    <w:rsid w:val="007349AC"/>
    <w:rsid w:val="00743B2C"/>
    <w:rsid w:val="00746755"/>
    <w:rsid w:val="00751812"/>
    <w:rsid w:val="00760B00"/>
    <w:rsid w:val="00770280"/>
    <w:rsid w:val="00780031"/>
    <w:rsid w:val="007927D5"/>
    <w:rsid w:val="007C3750"/>
    <w:rsid w:val="007C5209"/>
    <w:rsid w:val="007D372A"/>
    <w:rsid w:val="007F129B"/>
    <w:rsid w:val="007F3ACE"/>
    <w:rsid w:val="007F4C0F"/>
    <w:rsid w:val="0083396B"/>
    <w:rsid w:val="00835BF7"/>
    <w:rsid w:val="008442D8"/>
    <w:rsid w:val="0086706A"/>
    <w:rsid w:val="008734B0"/>
    <w:rsid w:val="00881032"/>
    <w:rsid w:val="00893DD2"/>
    <w:rsid w:val="008C3F80"/>
    <w:rsid w:val="008D021C"/>
    <w:rsid w:val="008E6550"/>
    <w:rsid w:val="008E7377"/>
    <w:rsid w:val="00911B24"/>
    <w:rsid w:val="009133B5"/>
    <w:rsid w:val="00937ADD"/>
    <w:rsid w:val="009401B2"/>
    <w:rsid w:val="00947404"/>
    <w:rsid w:val="009A4B26"/>
    <w:rsid w:val="009B542E"/>
    <w:rsid w:val="009B5CB4"/>
    <w:rsid w:val="009B7727"/>
    <w:rsid w:val="009C1E03"/>
    <w:rsid w:val="009E5C8A"/>
    <w:rsid w:val="009E66A2"/>
    <w:rsid w:val="009E7552"/>
    <w:rsid w:val="009F605E"/>
    <w:rsid w:val="00A27A99"/>
    <w:rsid w:val="00A34A9D"/>
    <w:rsid w:val="00A37E9F"/>
    <w:rsid w:val="00A52971"/>
    <w:rsid w:val="00AA6EB9"/>
    <w:rsid w:val="00AD08BE"/>
    <w:rsid w:val="00AF5306"/>
    <w:rsid w:val="00B16158"/>
    <w:rsid w:val="00B16528"/>
    <w:rsid w:val="00BA1994"/>
    <w:rsid w:val="00BC31DA"/>
    <w:rsid w:val="00BF772F"/>
    <w:rsid w:val="00C25AEF"/>
    <w:rsid w:val="00C27226"/>
    <w:rsid w:val="00C338D6"/>
    <w:rsid w:val="00C54DBF"/>
    <w:rsid w:val="00C61247"/>
    <w:rsid w:val="00C8106F"/>
    <w:rsid w:val="00C83225"/>
    <w:rsid w:val="00C83280"/>
    <w:rsid w:val="00C96D26"/>
    <w:rsid w:val="00C97037"/>
    <w:rsid w:val="00CA2470"/>
    <w:rsid w:val="00CB474E"/>
    <w:rsid w:val="00D142E8"/>
    <w:rsid w:val="00D360C1"/>
    <w:rsid w:val="00DE311A"/>
    <w:rsid w:val="00DF769F"/>
    <w:rsid w:val="00E2422E"/>
    <w:rsid w:val="00E44793"/>
    <w:rsid w:val="00E56C85"/>
    <w:rsid w:val="00E81E60"/>
    <w:rsid w:val="00EB1BEF"/>
    <w:rsid w:val="00EB6018"/>
    <w:rsid w:val="00EB6CFB"/>
    <w:rsid w:val="00EE7EC4"/>
    <w:rsid w:val="00EF795F"/>
    <w:rsid w:val="00F2302D"/>
    <w:rsid w:val="00F53E83"/>
    <w:rsid w:val="00F8119A"/>
    <w:rsid w:val="00FA2FF6"/>
    <w:rsid w:val="00FD26CB"/>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211EA6"/>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character" w:styleId="FollowedHyperlink">
    <w:name w:val="FollowedHyperlink"/>
    <w:basedOn w:val="DefaultParagraphFont"/>
    <w:uiPriority w:val="99"/>
    <w:semiHidden/>
    <w:unhideWhenUsed/>
    <w:rsid w:val="004E4AC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691806987">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079402090">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https://www.sfh-tr.nhs.uk/media/4864/destruction-and-disposal-of-sensitive-data-version-32.pdf"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8E604D49F6AE4DC4B075916B4E389CF2"/>
        <w:category>
          <w:name w:val="Allgemein"/>
          <w:gallery w:val="placeholder"/>
        </w:category>
        <w:types>
          <w:type w:val="bbPlcHdr"/>
        </w:types>
        <w:behaviors>
          <w:behavior w:val="content"/>
        </w:behaviors>
        <w:guid w:val="{CD64CFF9-F8B4-479C-86F3-2FA0B77C47E3}"/>
      </w:docPartPr>
      <w:docPartBody>
        <w:p w:rsidR="000D2D2E" w:rsidRDefault="000D2D2E" w:rsidP="000D2D2E">
          <w:pPr>
            <w:pStyle w:val="8E604D49F6AE4DC4B075916B4E389CF2"/>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A333A"/>
    <w:rsid w:val="000D2D2E"/>
    <w:rsid w:val="00187BC0"/>
    <w:rsid w:val="00484B31"/>
    <w:rsid w:val="0058436F"/>
    <w:rsid w:val="00617240"/>
    <w:rsid w:val="006C0FC9"/>
    <w:rsid w:val="00707110"/>
    <w:rsid w:val="00746755"/>
    <w:rsid w:val="007D372A"/>
    <w:rsid w:val="007F4C0F"/>
    <w:rsid w:val="00F2302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D2D2E"/>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8E604D49F6AE4DC4B075916B4E389CF2">
    <w:name w:val="8E604D49F6AE4DC4B075916B4E389CF2"/>
    <w:rsid w:val="000D2D2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84CB13-481E-4620-B636-F33062034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1286</Words>
  <Characters>7332</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8601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docId:01046F6B652F70D3061BAEEC362AD501</cp:keywords>
  <dc:description/>
  <cp:lastModifiedBy>Dirk Franken</cp:lastModifiedBy>
  <cp:revision>24</cp:revision>
  <dcterms:created xsi:type="dcterms:W3CDTF">2022-07-05T09:14:00Z</dcterms:created>
  <dcterms:modified xsi:type="dcterms:W3CDTF">2025-07-14T07:35:00Z</dcterms:modified>
</cp:coreProperties>
</file>